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B4" w:rsidRDefault="00C87EE3">
      <w:pPr>
        <w:tabs>
          <w:tab w:val="left" w:pos="2745"/>
          <w:tab w:val="center" w:pos="4230"/>
          <w:tab w:val="left" w:pos="4860"/>
          <w:tab w:val="left" w:pos="5040"/>
        </w:tabs>
        <w:ind w:right="44"/>
        <w:rPr>
          <w:rFonts w:ascii="Futura Lt BT" w:hAnsi="Futura Lt BT"/>
          <w:color w:val="999999"/>
          <w:position w:val="-20"/>
          <w:sz w:val="48"/>
          <w:szCs w:val="48"/>
        </w:rPr>
      </w:pPr>
      <w:r>
        <w:rPr>
          <w:rFonts w:ascii="Futura Lt BT" w:hAnsi="Futura Lt BT"/>
          <w:color w:val="999999"/>
          <w:position w:val="-20"/>
          <w:sz w:val="48"/>
          <w:szCs w:val="48"/>
        </w:rPr>
        <w:tab/>
      </w:r>
      <w:r>
        <w:rPr>
          <w:rFonts w:ascii="Futura Lt BT" w:hAnsi="Futura Lt BT"/>
          <w:color w:val="999999"/>
          <w:position w:val="-20"/>
          <w:sz w:val="48"/>
          <w:szCs w:val="48"/>
        </w:rPr>
        <w:tab/>
      </w:r>
    </w:p>
    <w:p w:rsidR="00C87EE3" w:rsidRDefault="00523746">
      <w:pPr>
        <w:tabs>
          <w:tab w:val="left" w:pos="2745"/>
          <w:tab w:val="center" w:pos="4230"/>
          <w:tab w:val="left" w:pos="4860"/>
          <w:tab w:val="left" w:pos="5040"/>
        </w:tabs>
        <w:ind w:right="44"/>
        <w:rPr>
          <w:rFonts w:ascii="Futura Lt BT" w:hAnsi="Futura Lt BT"/>
          <w:color w:val="999999"/>
          <w:position w:val="-20"/>
          <w:sz w:val="48"/>
          <w:szCs w:val="48"/>
        </w:rPr>
      </w:pPr>
      <w:r>
        <w:rPr>
          <w:rFonts w:ascii="Futura Lt BT" w:hAnsi="Futura Lt BT"/>
          <w:noProof/>
          <w:color w:val="999999"/>
          <w:position w:val="-2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00700" cy="80010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B7F" w:rsidRDefault="00437F77">
                            <w:pPr>
                              <w:pStyle w:val="Ttulo2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Ana Cristina Ramos</w:t>
                            </w:r>
                          </w:p>
                          <w:p w:rsidR="009D7B7F" w:rsidRDefault="00096F89" w:rsidP="00096F89">
                            <w:pPr>
                              <w:ind w:right="44"/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Brasileir</w:t>
                            </w:r>
                            <w:r w:rsidR="0069372A"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9D7B7F"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>Solteir</w:t>
                            </w:r>
                            <w:r w:rsidR="0069372A"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F4779E"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>3</w:t>
                            </w:r>
                            <w:r w:rsidR="00B21351"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>2</w:t>
                            </w:r>
                            <w:r w:rsidR="009D7B7F"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anos</w:t>
                            </w:r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D7B7F" w:rsidRDefault="009D7B7F">
                            <w:pPr>
                              <w:tabs>
                                <w:tab w:val="left" w:pos="8460"/>
                              </w:tabs>
                            </w:pPr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="0069372A"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                   Av. Adolfo coelho, 182</w:t>
                            </w:r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>Lauzane</w:t>
                            </w:r>
                            <w:proofErr w:type="spellEnd"/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</w:rPr>
                              <w:t xml:space="preserve"> Paulista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9pt;margin-top:0;width:441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" fillcolor="#eaeaea" stroked="f">
                <v:fill rotate="t" focus="100%" type="gradient"/>
                <v:path arrowok="t"/>
                <v:textbox>
                  <w:txbxContent>
                    <w:p w:rsidR="009D7B7F" w:rsidRDefault="00437F77">
                      <w:pPr>
                        <w:pStyle w:val="Ttulo2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Ana Cristina Ramos</w:t>
                      </w:r>
                    </w:p>
                    <w:p w:rsidR="009D7B7F" w:rsidRDefault="00096F89" w:rsidP="00096F89">
                      <w:pPr>
                        <w:ind w:right="44"/>
                        <w:rPr>
                          <w:rFonts w:ascii="Futura Lt BT" w:hAnsi="Futura Lt BT"/>
                          <w:sz w:val="22"/>
                          <w:szCs w:val="22"/>
                        </w:rPr>
                      </w:pPr>
                      <w:r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                                                                                         Brasileir</w:t>
                      </w:r>
                      <w:r w:rsidR="0069372A">
                        <w:rPr>
                          <w:rFonts w:ascii="Futura Lt BT" w:hAnsi="Futura Lt BT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– </w:t>
                      </w:r>
                      <w:r w:rsidR="009D7B7F">
                        <w:rPr>
                          <w:rFonts w:ascii="Futura Lt BT" w:hAnsi="Futura Lt BT"/>
                          <w:sz w:val="22"/>
                          <w:szCs w:val="22"/>
                        </w:rPr>
                        <w:t>Solteir</w:t>
                      </w:r>
                      <w:r w:rsidR="0069372A">
                        <w:rPr>
                          <w:rFonts w:ascii="Futura Lt BT" w:hAnsi="Futura Lt BT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– </w:t>
                      </w:r>
                      <w:r w:rsidR="00F4779E">
                        <w:rPr>
                          <w:rFonts w:ascii="Futura Lt BT" w:hAnsi="Futura Lt BT"/>
                          <w:sz w:val="22"/>
                          <w:szCs w:val="22"/>
                        </w:rPr>
                        <w:t>3</w:t>
                      </w:r>
                      <w:r w:rsidR="00B21351">
                        <w:rPr>
                          <w:rFonts w:ascii="Futura Lt BT" w:hAnsi="Futura Lt BT"/>
                          <w:sz w:val="22"/>
                          <w:szCs w:val="22"/>
                        </w:rPr>
                        <w:t>2</w:t>
                      </w:r>
                      <w:r w:rsidR="009D7B7F"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anos</w:t>
                      </w:r>
                      <w:r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D7B7F" w:rsidRDefault="009D7B7F">
                      <w:pPr>
                        <w:tabs>
                          <w:tab w:val="left" w:pos="8460"/>
                        </w:tabs>
                      </w:pPr>
                      <w:r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                                             </w:t>
                      </w:r>
                      <w:r w:rsidR="0069372A"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                   Av. Adolfo coelho, 182</w:t>
                      </w:r>
                      <w:r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Futura Lt BT" w:hAnsi="Futura Lt BT"/>
                          <w:sz w:val="22"/>
                          <w:szCs w:val="22"/>
                        </w:rPr>
                        <w:t>Lauzane</w:t>
                      </w:r>
                      <w:proofErr w:type="spellEnd"/>
                      <w:r>
                        <w:rPr>
                          <w:rFonts w:ascii="Futura Lt BT" w:hAnsi="Futura Lt BT"/>
                          <w:sz w:val="22"/>
                          <w:szCs w:val="22"/>
                        </w:rPr>
                        <w:t xml:space="preserve"> Paulista</w:t>
                      </w:r>
                    </w:p>
                  </w:txbxContent>
                </v:textbox>
              </v:rect>
            </w:pict>
          </mc:Fallback>
        </mc:AlternateContent>
      </w:r>
    </w:p>
    <w:p w:rsidR="00C87EE3" w:rsidRDefault="00C87EE3">
      <w:pPr>
        <w:pStyle w:val="Ttulo2"/>
        <w:tabs>
          <w:tab w:val="left" w:pos="5220"/>
        </w:tabs>
        <w:jc w:val="left"/>
        <w:rPr>
          <w:color w:val="808080"/>
        </w:rPr>
      </w:pPr>
      <w:r>
        <w:rPr>
          <w:color w:val="808080"/>
        </w:rPr>
        <w:tab/>
      </w:r>
    </w:p>
    <w:p w:rsidR="00C87EE3" w:rsidRDefault="0069372A">
      <w:pPr>
        <w:ind w:right="44"/>
        <w:jc w:val="righ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02443-00</w:t>
      </w:r>
      <w:r w:rsidR="00C87EE3">
        <w:rPr>
          <w:rFonts w:ascii="Futura Lt BT" w:hAnsi="Futura Lt BT"/>
          <w:sz w:val="22"/>
          <w:szCs w:val="22"/>
        </w:rPr>
        <w:t xml:space="preserve">0 – São Paulo - SP </w:t>
      </w:r>
    </w:p>
    <w:p w:rsidR="00C87EE3" w:rsidRDefault="006F53BE">
      <w:pPr>
        <w:ind w:right="44"/>
        <w:jc w:val="right"/>
        <w:rPr>
          <w:rFonts w:ascii="Futura Lt BT" w:hAnsi="Futura Lt BT"/>
          <w:sz w:val="22"/>
          <w:szCs w:val="22"/>
        </w:rPr>
      </w:pPr>
      <w:proofErr w:type="spellStart"/>
      <w:r>
        <w:rPr>
          <w:rFonts w:ascii="Futura Lt BT" w:hAnsi="Futura Lt BT"/>
          <w:sz w:val="22"/>
          <w:szCs w:val="22"/>
        </w:rPr>
        <w:t>Tel</w:t>
      </w:r>
      <w:proofErr w:type="spellEnd"/>
      <w:r w:rsidR="009D6ED5" w:rsidRPr="004B4BA1">
        <w:rPr>
          <w:rFonts w:ascii="Futura Lt BT" w:hAnsi="Futura Lt BT"/>
          <w:sz w:val="22"/>
          <w:szCs w:val="22"/>
        </w:rPr>
        <w:t xml:space="preserve"> </w:t>
      </w:r>
      <w:r w:rsidR="002B483C">
        <w:rPr>
          <w:rFonts w:ascii="Futura Lt BT" w:hAnsi="Futura Lt BT"/>
          <w:sz w:val="22"/>
          <w:szCs w:val="22"/>
        </w:rPr>
        <w:t>2232-3670</w:t>
      </w:r>
      <w:r w:rsidR="009D6ED5" w:rsidRPr="004B4BA1">
        <w:rPr>
          <w:rFonts w:ascii="Futura Lt BT" w:hAnsi="Futura Lt BT"/>
          <w:sz w:val="22"/>
          <w:szCs w:val="22"/>
        </w:rPr>
        <w:t xml:space="preserve"> (cel.)</w:t>
      </w:r>
      <w:r w:rsidR="005C5A3F">
        <w:rPr>
          <w:rFonts w:ascii="Futura Lt BT" w:hAnsi="Futura Lt BT"/>
          <w:sz w:val="22"/>
          <w:szCs w:val="22"/>
        </w:rPr>
        <w:t xml:space="preserve"> 11 </w:t>
      </w:r>
      <w:r w:rsidR="002B483C">
        <w:rPr>
          <w:rFonts w:ascii="Futura Lt BT" w:hAnsi="Futura Lt BT"/>
          <w:sz w:val="22"/>
          <w:szCs w:val="22"/>
        </w:rPr>
        <w:t>95062</w:t>
      </w:r>
      <w:r w:rsidR="005F62A4">
        <w:rPr>
          <w:rFonts w:ascii="Futura Lt BT" w:hAnsi="Futura Lt BT"/>
          <w:sz w:val="22"/>
          <w:szCs w:val="22"/>
        </w:rPr>
        <w:t>-</w:t>
      </w:r>
      <w:r w:rsidR="002B483C">
        <w:rPr>
          <w:rFonts w:ascii="Futura Lt BT" w:hAnsi="Futura Lt BT"/>
          <w:sz w:val="22"/>
          <w:szCs w:val="22"/>
        </w:rPr>
        <w:t>6639</w:t>
      </w:r>
    </w:p>
    <w:p w:rsidR="00C87EE3" w:rsidRPr="0069372A" w:rsidRDefault="00437F77">
      <w:pPr>
        <w:ind w:right="44"/>
        <w:jc w:val="righ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Annaramos3009@gmail.com</w:t>
      </w:r>
    </w:p>
    <w:p w:rsidR="00B02A2A" w:rsidRDefault="00A87A99" w:rsidP="001305CF">
      <w:pPr>
        <w:tabs>
          <w:tab w:val="left" w:pos="6946"/>
        </w:tabs>
        <w:jc w:val="both"/>
        <w:rPr>
          <w:rFonts w:ascii="Futura Lt BT" w:hAnsi="Futura Lt BT"/>
          <w:b/>
          <w:sz w:val="22"/>
          <w:szCs w:val="22"/>
          <w:lang w:val="de-DE"/>
        </w:rPr>
      </w:pPr>
      <w:r>
        <w:rPr>
          <w:rFonts w:ascii="Futura Lt BT" w:hAnsi="Futura Lt BT"/>
          <w:b/>
          <w:sz w:val="22"/>
          <w:szCs w:val="22"/>
          <w:lang w:val="de-DE"/>
        </w:rPr>
        <w:t xml:space="preserve">Objetivo: </w:t>
      </w:r>
      <w:r w:rsidR="00F4779E">
        <w:rPr>
          <w:rFonts w:ascii="Futura Lt BT" w:hAnsi="Futura Lt BT"/>
          <w:b/>
          <w:sz w:val="22"/>
          <w:szCs w:val="22"/>
          <w:lang w:val="de-DE"/>
        </w:rPr>
        <w:t>Inside Sales</w:t>
      </w:r>
      <w:r>
        <w:rPr>
          <w:rFonts w:ascii="Futura Lt BT" w:hAnsi="Futura Lt BT"/>
          <w:b/>
          <w:sz w:val="22"/>
          <w:szCs w:val="22"/>
          <w:lang w:val="de-DE"/>
        </w:rPr>
        <w:t xml:space="preserve"> </w:t>
      </w:r>
      <w:r w:rsidR="00CC0AC8">
        <w:rPr>
          <w:rFonts w:ascii="Futura Lt BT" w:hAnsi="Futura Lt BT"/>
          <w:b/>
          <w:sz w:val="22"/>
          <w:szCs w:val="22"/>
          <w:lang w:val="de-DE"/>
        </w:rPr>
        <w:t>/Pricing</w:t>
      </w:r>
      <w:r w:rsidR="00102417">
        <w:rPr>
          <w:rFonts w:ascii="Futura Lt BT" w:hAnsi="Futura Lt BT"/>
          <w:b/>
          <w:sz w:val="22"/>
          <w:szCs w:val="22"/>
          <w:lang w:val="de-DE"/>
        </w:rPr>
        <w:t>| Assistente de Comércio Exterior</w:t>
      </w:r>
    </w:p>
    <w:p w:rsidR="00505971" w:rsidRPr="001305CF" w:rsidRDefault="00C03A44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 xml:space="preserve">  </w:t>
      </w:r>
    </w:p>
    <w:p w:rsidR="00C87EE3" w:rsidRPr="008C7ADC" w:rsidRDefault="00C87EE3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8C7ADC">
        <w:rPr>
          <w:rFonts w:ascii="Futura Lt BT" w:hAnsi="Futura Lt BT"/>
          <w:b/>
          <w:sz w:val="20"/>
          <w:szCs w:val="20"/>
          <w:lang w:val="de-DE"/>
        </w:rPr>
        <w:t>Formação Acadêmica</w:t>
      </w:r>
    </w:p>
    <w:p w:rsidR="000B59E7" w:rsidRPr="001305CF" w:rsidRDefault="000B59E7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8A6EA4" w:rsidRPr="001305CF" w:rsidRDefault="008A6EA4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 xml:space="preserve">Comércio Exterior </w:t>
      </w:r>
    </w:p>
    <w:p w:rsidR="008A6EA4" w:rsidRPr="001305CF" w:rsidRDefault="008D6F29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i/>
          <w:sz w:val="20"/>
          <w:szCs w:val="20"/>
          <w:lang w:val="de-DE"/>
        </w:rPr>
        <w:t>Formada</w:t>
      </w:r>
      <w:r w:rsidR="008A6EA4" w:rsidRPr="001305CF">
        <w:rPr>
          <w:rFonts w:ascii="Futura Lt BT" w:hAnsi="Futura Lt BT"/>
          <w:sz w:val="20"/>
          <w:szCs w:val="20"/>
          <w:lang w:val="de-DE"/>
        </w:rPr>
        <w:t xml:space="preserve"> </w:t>
      </w:r>
      <w:r w:rsidR="008A6EA4" w:rsidRPr="001305CF">
        <w:rPr>
          <w:rFonts w:ascii="Futura Lt BT" w:hAnsi="Futura Lt BT"/>
          <w:b/>
          <w:sz w:val="20"/>
          <w:szCs w:val="20"/>
          <w:lang w:val="de-DE"/>
        </w:rPr>
        <w:t xml:space="preserve">UNINOVE </w:t>
      </w:r>
    </w:p>
    <w:p w:rsidR="000166AD" w:rsidRPr="001305CF" w:rsidRDefault="000166AD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C87EE3" w:rsidRPr="008C7ADC" w:rsidRDefault="00E21798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8C7ADC">
        <w:rPr>
          <w:rFonts w:ascii="Futura Lt BT" w:hAnsi="Futura Lt BT"/>
          <w:b/>
          <w:sz w:val="20"/>
          <w:szCs w:val="20"/>
          <w:lang w:val="de-DE"/>
        </w:rPr>
        <w:t>Cursos Extras Curriculares</w:t>
      </w:r>
    </w:p>
    <w:p w:rsidR="006A3DC1" w:rsidRPr="001305CF" w:rsidRDefault="006A3DC1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8A6EA4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 xml:space="preserve">Contabilidade </w:t>
      </w:r>
      <w:r w:rsidRPr="001305CF">
        <w:rPr>
          <w:rFonts w:ascii="Futura Lt BT" w:hAnsi="Futura Lt BT"/>
          <w:b/>
          <w:sz w:val="20"/>
          <w:szCs w:val="20"/>
          <w:lang w:val="de-DE"/>
        </w:rPr>
        <w:t>CAMPS</w:t>
      </w: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>250 Horas Aulas</w:t>
      </w: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 xml:space="preserve">Técnicas Comerciais </w:t>
      </w:r>
      <w:r w:rsidRPr="001305CF">
        <w:rPr>
          <w:rFonts w:ascii="Futura Lt BT" w:hAnsi="Futura Lt BT"/>
          <w:b/>
          <w:sz w:val="20"/>
          <w:szCs w:val="20"/>
          <w:lang w:val="de-DE"/>
        </w:rPr>
        <w:t>CAMPS</w:t>
      </w: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>250 Horas Aulas</w:t>
      </w: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 xml:space="preserve">Informática </w:t>
      </w:r>
      <w:r w:rsidRPr="001305CF">
        <w:rPr>
          <w:rFonts w:ascii="Futura Lt BT" w:hAnsi="Futura Lt BT"/>
          <w:b/>
          <w:sz w:val="20"/>
          <w:szCs w:val="20"/>
          <w:lang w:val="de-DE"/>
        </w:rPr>
        <w:t>MASTER</w:t>
      </w: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>Pacote Office e Digitação</w:t>
      </w: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1305CF" w:rsidRPr="001305CF" w:rsidRDefault="001305CF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 xml:space="preserve">Inglês </w:t>
      </w:r>
      <w:r w:rsidRPr="001305CF">
        <w:rPr>
          <w:rFonts w:ascii="Futura Lt BT" w:hAnsi="Futura Lt BT"/>
          <w:b/>
          <w:sz w:val="20"/>
          <w:szCs w:val="20"/>
          <w:lang w:val="de-DE"/>
        </w:rPr>
        <w:t xml:space="preserve">United </w:t>
      </w:r>
    </w:p>
    <w:p w:rsidR="001305CF" w:rsidRPr="008C7ADC" w:rsidRDefault="001305CF" w:rsidP="001305CF">
      <w:pPr>
        <w:tabs>
          <w:tab w:val="left" w:pos="6946"/>
        </w:tabs>
        <w:jc w:val="both"/>
        <w:rPr>
          <w:rFonts w:ascii="Futura Lt BT" w:hAnsi="Futura Lt BT"/>
          <w:i/>
          <w:sz w:val="20"/>
          <w:szCs w:val="20"/>
          <w:lang w:val="de-DE"/>
        </w:rPr>
      </w:pPr>
      <w:r w:rsidRPr="008C7ADC">
        <w:rPr>
          <w:rFonts w:ascii="Futura Lt BT" w:hAnsi="Futura Lt BT"/>
          <w:i/>
          <w:sz w:val="20"/>
          <w:szCs w:val="20"/>
          <w:lang w:val="de-DE"/>
        </w:rPr>
        <w:t xml:space="preserve">Cursando </w:t>
      </w:r>
    </w:p>
    <w:p w:rsidR="001305CF" w:rsidRDefault="001305CF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B02A2A" w:rsidRDefault="00B02A2A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Treinamento </w:t>
      </w:r>
      <w:proofErr w:type="spellStart"/>
      <w:r w:rsidR="00F67134" w:rsidRPr="00F67134">
        <w:rPr>
          <w:sz w:val="20"/>
          <w:szCs w:val="20"/>
        </w:rPr>
        <w:t>TECwin</w:t>
      </w:r>
      <w:proofErr w:type="spellEnd"/>
      <w:r w:rsidR="00F67134" w:rsidRPr="00F67134">
        <w:rPr>
          <w:sz w:val="20"/>
          <w:szCs w:val="20"/>
        </w:rPr>
        <w:t xml:space="preserve"> - Versão: 2013 - WEB e Desktop</w:t>
      </w:r>
      <w:r w:rsidR="00F67134">
        <w:t xml:space="preserve"> </w:t>
      </w:r>
      <w:r w:rsidRPr="00B02A2A">
        <w:rPr>
          <w:rFonts w:ascii="Futura Lt BT" w:hAnsi="Futura Lt BT"/>
          <w:b/>
          <w:sz w:val="20"/>
          <w:szCs w:val="20"/>
          <w:lang w:val="de-DE"/>
        </w:rPr>
        <w:t>ADUANEIRAS</w:t>
      </w:r>
    </w:p>
    <w:p w:rsidR="00B02A2A" w:rsidRPr="00B02A2A" w:rsidRDefault="00B02A2A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B02A2A">
        <w:rPr>
          <w:rFonts w:ascii="Futura Lt BT" w:hAnsi="Futura Lt BT"/>
          <w:sz w:val="20"/>
          <w:szCs w:val="20"/>
          <w:lang w:val="de-DE"/>
        </w:rPr>
        <w:t>5 Horas Aulas</w:t>
      </w:r>
    </w:p>
    <w:p w:rsidR="008A6EA4" w:rsidRPr="001305CF" w:rsidRDefault="008A6EA4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C87EE3" w:rsidRDefault="00C87EE3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8C7ADC">
        <w:rPr>
          <w:rFonts w:ascii="Futura Lt BT" w:hAnsi="Futura Lt BT"/>
          <w:b/>
          <w:sz w:val="20"/>
          <w:szCs w:val="20"/>
          <w:lang w:val="de-DE"/>
        </w:rPr>
        <w:t>Histórico Profissional</w:t>
      </w:r>
    </w:p>
    <w:p w:rsidR="00A92F39" w:rsidRDefault="00A92F39" w:rsidP="001305C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</w:p>
    <w:p w:rsidR="00224AF8" w:rsidRDefault="00224AF8" w:rsidP="00224AF8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224AF8" w:rsidRPr="001305CF" w:rsidRDefault="00224AF8" w:rsidP="00224AF8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b/>
          <w:sz w:val="20"/>
          <w:szCs w:val="20"/>
          <w:lang w:val="de-DE"/>
        </w:rPr>
        <w:t xml:space="preserve">ENTERPRISE LOGISTCS </w:t>
      </w:r>
    </w:p>
    <w:p w:rsidR="00F4779E" w:rsidRDefault="00F4779E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 xml:space="preserve">Cargo: Inside Sales| Pricing </w:t>
      </w:r>
    </w:p>
    <w:p w:rsidR="00E11C5F" w:rsidRPr="00F4779E" w:rsidRDefault="00E11C5F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b/>
          <w:sz w:val="20"/>
          <w:szCs w:val="20"/>
          <w:lang w:val="de-DE"/>
        </w:rPr>
        <w:t xml:space="preserve">Período: </w:t>
      </w:r>
      <w:r w:rsidR="00B21351">
        <w:rPr>
          <w:rFonts w:ascii="Futura Lt BT" w:hAnsi="Futura Lt BT"/>
          <w:b/>
          <w:sz w:val="20"/>
          <w:szCs w:val="20"/>
          <w:lang w:val="de-DE"/>
        </w:rPr>
        <w:t xml:space="preserve">Outubro/2017 a </w:t>
      </w:r>
      <w:r w:rsidR="008C1959">
        <w:rPr>
          <w:rFonts w:ascii="Futura Lt BT" w:hAnsi="Futura Lt BT"/>
          <w:b/>
          <w:sz w:val="20"/>
          <w:szCs w:val="20"/>
          <w:lang w:val="de-DE"/>
        </w:rPr>
        <w:t>Agosto</w:t>
      </w:r>
      <w:r w:rsidR="00EC5646">
        <w:rPr>
          <w:rFonts w:ascii="Futura Lt BT" w:hAnsi="Futura Lt BT"/>
          <w:b/>
          <w:sz w:val="20"/>
          <w:szCs w:val="20"/>
          <w:lang w:val="de-DE"/>
        </w:rPr>
        <w:t>/201</w:t>
      </w:r>
      <w:r w:rsidR="008C1959">
        <w:rPr>
          <w:rFonts w:ascii="Futura Lt BT" w:hAnsi="Futura Lt BT"/>
          <w:b/>
          <w:sz w:val="20"/>
          <w:szCs w:val="20"/>
          <w:lang w:val="de-DE"/>
        </w:rPr>
        <w:t>8</w:t>
      </w:r>
      <w:bookmarkStart w:id="0" w:name="_GoBack"/>
      <w:bookmarkEnd w:id="0"/>
    </w:p>
    <w:p w:rsidR="00F4779E" w:rsidRPr="00F4779E" w:rsidRDefault="00F4779E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>Principais atividades:</w:t>
      </w:r>
    </w:p>
    <w:p w:rsidR="00224AF8" w:rsidRDefault="00F4779E" w:rsidP="00F4779E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>Prospecção de Cliente</w:t>
      </w:r>
    </w:p>
    <w:p w:rsidR="00F4779E" w:rsidRPr="00F4779E" w:rsidRDefault="00F4779E" w:rsidP="00F4779E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Negociação de Tarifas juntos as companhias aéreas e armadores </w:t>
      </w:r>
    </w:p>
    <w:p w:rsidR="00F4779E" w:rsidRDefault="00F4779E" w:rsidP="00F4779E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Manutenção de carteira </w:t>
      </w:r>
    </w:p>
    <w:p w:rsidR="00F4779E" w:rsidRDefault="00F4779E" w:rsidP="00F4779E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Formalização de cotações</w:t>
      </w:r>
    </w:p>
    <w:p w:rsidR="00F4779E" w:rsidRDefault="00F4779E" w:rsidP="00F4779E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Fallow up das propostas enviadas</w:t>
      </w:r>
    </w:p>
    <w:p w:rsidR="00F4779E" w:rsidRDefault="00F4779E" w:rsidP="00F4779E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Atencimento a clientes </w:t>
      </w:r>
    </w:p>
    <w:p w:rsidR="00F4779E" w:rsidRDefault="00F4779E" w:rsidP="00127E0A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 xml:space="preserve">Abertura de processo ao operacional e acompanhamento de embarques </w:t>
      </w:r>
    </w:p>
    <w:p w:rsidR="00F4779E" w:rsidRDefault="00F4779E" w:rsidP="00127E0A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Digitação de Planilha </w:t>
      </w:r>
    </w:p>
    <w:p w:rsidR="000A519A" w:rsidRDefault="000A519A" w:rsidP="00127E0A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Análise documental </w:t>
      </w:r>
    </w:p>
    <w:p w:rsidR="000A519A" w:rsidRPr="00F4779E" w:rsidRDefault="000A519A" w:rsidP="00127E0A">
      <w:pPr>
        <w:pStyle w:val="PargrafodaLista"/>
        <w:numPr>
          <w:ilvl w:val="0"/>
          <w:numId w:val="2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Controle de qualidade</w:t>
      </w:r>
    </w:p>
    <w:p w:rsidR="00224AF8" w:rsidRPr="008C7ADC" w:rsidRDefault="00224AF8" w:rsidP="00224AF8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</w:p>
    <w:p w:rsidR="00A92F39" w:rsidRPr="001305CF" w:rsidRDefault="00224AF8" w:rsidP="00A92F39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 </w:t>
      </w:r>
      <w:r w:rsidR="00A92F39">
        <w:rPr>
          <w:rFonts w:ascii="Futura Lt BT" w:hAnsi="Futura Lt BT"/>
          <w:b/>
          <w:sz w:val="20"/>
          <w:szCs w:val="20"/>
          <w:lang w:val="de-DE"/>
        </w:rPr>
        <w:t xml:space="preserve">AVANTI  FIOS </w:t>
      </w:r>
    </w:p>
    <w:p w:rsidR="00F4779E" w:rsidRDefault="00F4779E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 xml:space="preserve">Cargo: Assistente de Desembaraço </w:t>
      </w:r>
    </w:p>
    <w:p w:rsidR="00261417" w:rsidRPr="00F4779E" w:rsidRDefault="00261417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b/>
          <w:sz w:val="20"/>
          <w:szCs w:val="20"/>
          <w:lang w:val="de-DE"/>
        </w:rPr>
        <w:t>Período:</w:t>
      </w:r>
      <w:r w:rsidR="006E187E">
        <w:rPr>
          <w:rFonts w:ascii="Futura Lt BT" w:hAnsi="Futura Lt BT"/>
          <w:b/>
          <w:sz w:val="20"/>
          <w:szCs w:val="20"/>
          <w:lang w:val="de-DE"/>
        </w:rPr>
        <w:t xml:space="preserve"> </w:t>
      </w:r>
      <w:r w:rsidR="006C467F">
        <w:rPr>
          <w:rFonts w:ascii="Futura Lt BT" w:hAnsi="Futura Lt BT"/>
          <w:b/>
          <w:sz w:val="20"/>
          <w:szCs w:val="20"/>
          <w:lang w:val="de-DE"/>
        </w:rPr>
        <w:t>Maio/20</w:t>
      </w:r>
      <w:r w:rsidR="0063743F">
        <w:rPr>
          <w:rFonts w:ascii="Futura Lt BT" w:hAnsi="Futura Lt BT"/>
          <w:b/>
          <w:sz w:val="20"/>
          <w:szCs w:val="20"/>
          <w:lang w:val="de-DE"/>
        </w:rPr>
        <w:t>16 a Janeiro/</w:t>
      </w:r>
      <w:r w:rsidR="0047628A">
        <w:rPr>
          <w:rFonts w:ascii="Futura Lt BT" w:hAnsi="Futura Lt BT"/>
          <w:b/>
          <w:sz w:val="20"/>
          <w:szCs w:val="20"/>
          <w:lang w:val="de-DE"/>
        </w:rPr>
        <w:t>2017</w:t>
      </w:r>
    </w:p>
    <w:p w:rsidR="00F4779E" w:rsidRPr="00F4779E" w:rsidRDefault="00F4779E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>Principais atividades:</w:t>
      </w:r>
    </w:p>
    <w:p w:rsidR="00A92F39" w:rsidRPr="00F4779E" w:rsidRDefault="00F4779E" w:rsidP="00F4779E">
      <w:pPr>
        <w:pStyle w:val="PargrafodaLista"/>
        <w:numPr>
          <w:ilvl w:val="0"/>
          <w:numId w:val="4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 xml:space="preserve">Negociação de fretes </w:t>
      </w:r>
    </w:p>
    <w:p w:rsidR="00F4779E" w:rsidRPr="00F4779E" w:rsidRDefault="00F4779E" w:rsidP="00F4779E">
      <w:pPr>
        <w:pStyle w:val="PargrafodaLista"/>
        <w:numPr>
          <w:ilvl w:val="0"/>
          <w:numId w:val="4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>Autorização de embarques para os co-loders</w:t>
      </w:r>
    </w:p>
    <w:p w:rsidR="00F4779E" w:rsidRPr="00F4779E" w:rsidRDefault="00F4779E" w:rsidP="00F4779E">
      <w:pPr>
        <w:pStyle w:val="PargrafodaLista"/>
        <w:numPr>
          <w:ilvl w:val="0"/>
          <w:numId w:val="4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>Acompanhamento de embarques</w:t>
      </w:r>
    </w:p>
    <w:p w:rsidR="00F4779E" w:rsidRDefault="00F4779E" w:rsidP="00F4779E">
      <w:pPr>
        <w:pStyle w:val="PargrafodaLista"/>
        <w:numPr>
          <w:ilvl w:val="0"/>
          <w:numId w:val="4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 xml:space="preserve">Digitação e solicitação de LI </w:t>
      </w:r>
    </w:p>
    <w:p w:rsidR="000A519A" w:rsidRDefault="000A519A" w:rsidP="00F4779E">
      <w:pPr>
        <w:pStyle w:val="PargrafodaLista"/>
        <w:numPr>
          <w:ilvl w:val="0"/>
          <w:numId w:val="4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Desconsolidação de AWB </w:t>
      </w:r>
    </w:p>
    <w:p w:rsidR="000A519A" w:rsidRPr="00F4779E" w:rsidRDefault="000A519A" w:rsidP="00F4779E">
      <w:pPr>
        <w:pStyle w:val="PargrafodaLista"/>
        <w:numPr>
          <w:ilvl w:val="0"/>
          <w:numId w:val="4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Analise documental </w:t>
      </w:r>
    </w:p>
    <w:p w:rsidR="00F4779E" w:rsidRDefault="00F4779E" w:rsidP="00F4779E">
      <w:pPr>
        <w:pStyle w:val="PargrafodaLista"/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</w:p>
    <w:p w:rsidR="00F4779E" w:rsidRPr="00F4779E" w:rsidRDefault="00F4779E" w:rsidP="00F4779E">
      <w:pPr>
        <w:pStyle w:val="PargrafodaLista"/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</w:p>
    <w:p w:rsidR="00EC682F" w:rsidRDefault="005B6DD9" w:rsidP="00EC682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1305CF">
        <w:rPr>
          <w:rFonts w:ascii="Futura Lt BT" w:hAnsi="Futura Lt BT"/>
          <w:b/>
          <w:sz w:val="20"/>
          <w:szCs w:val="20"/>
          <w:lang w:val="de-DE"/>
        </w:rPr>
        <w:t>TNT EXPRESS BRASIL LTDA</w:t>
      </w:r>
    </w:p>
    <w:p w:rsidR="00F4779E" w:rsidRDefault="00F4779E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 xml:space="preserve">Cargo: Assistente de </w:t>
      </w:r>
      <w:r>
        <w:rPr>
          <w:rFonts w:ascii="Futura Lt BT" w:hAnsi="Futura Lt BT"/>
          <w:b/>
          <w:sz w:val="20"/>
          <w:szCs w:val="20"/>
          <w:lang w:val="de-DE"/>
        </w:rPr>
        <w:t xml:space="preserve">Comercio Exterior </w:t>
      </w:r>
    </w:p>
    <w:p w:rsidR="00647550" w:rsidRPr="00F4779E" w:rsidRDefault="00647550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b/>
          <w:sz w:val="20"/>
          <w:szCs w:val="20"/>
          <w:lang w:val="de-DE"/>
        </w:rPr>
        <w:t xml:space="preserve">Período: Janeiro/2012 </w:t>
      </w:r>
      <w:r w:rsidR="0024205D">
        <w:rPr>
          <w:rFonts w:ascii="Futura Lt BT" w:hAnsi="Futura Lt BT"/>
          <w:b/>
          <w:sz w:val="20"/>
          <w:szCs w:val="20"/>
          <w:lang w:val="de-DE"/>
        </w:rPr>
        <w:t xml:space="preserve">a </w:t>
      </w:r>
      <w:r w:rsidR="001A1813">
        <w:rPr>
          <w:rFonts w:ascii="Futura Lt BT" w:hAnsi="Futura Lt BT"/>
          <w:b/>
          <w:sz w:val="20"/>
          <w:szCs w:val="20"/>
          <w:lang w:val="de-DE"/>
        </w:rPr>
        <w:t>Março/2015</w:t>
      </w:r>
    </w:p>
    <w:p w:rsidR="00F4779E" w:rsidRPr="00F4779E" w:rsidRDefault="00F4779E" w:rsidP="00F4779E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>Principais atividades:</w:t>
      </w:r>
    </w:p>
    <w:p w:rsidR="00F4779E" w:rsidRPr="00F4779E" w:rsidRDefault="00F4779E" w:rsidP="00F4779E">
      <w:pPr>
        <w:pStyle w:val="PargrafodaLista"/>
        <w:numPr>
          <w:ilvl w:val="0"/>
          <w:numId w:val="5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 xml:space="preserve">Agendamento de coletas </w:t>
      </w:r>
    </w:p>
    <w:p w:rsidR="00F4779E" w:rsidRPr="00F4779E" w:rsidRDefault="00F4779E" w:rsidP="00F4779E">
      <w:pPr>
        <w:pStyle w:val="PargrafodaLista"/>
        <w:numPr>
          <w:ilvl w:val="0"/>
          <w:numId w:val="5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>Rastreamento</w:t>
      </w:r>
    </w:p>
    <w:p w:rsidR="00F4779E" w:rsidRPr="00F4779E" w:rsidRDefault="00F4779E" w:rsidP="00F4779E">
      <w:pPr>
        <w:pStyle w:val="PargrafodaLista"/>
        <w:numPr>
          <w:ilvl w:val="0"/>
          <w:numId w:val="5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>Venda de Seguros e serviçoes</w:t>
      </w:r>
    </w:p>
    <w:p w:rsidR="00F4779E" w:rsidRPr="00F4779E" w:rsidRDefault="00F4779E" w:rsidP="00F4779E">
      <w:pPr>
        <w:pStyle w:val="PargrafodaLista"/>
        <w:numPr>
          <w:ilvl w:val="0"/>
          <w:numId w:val="5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>Consulta ao Mantra e Sicomex</w:t>
      </w:r>
    </w:p>
    <w:p w:rsidR="00F4779E" w:rsidRPr="00F4779E" w:rsidRDefault="00F4779E" w:rsidP="00F4779E">
      <w:pPr>
        <w:pStyle w:val="PargrafodaLista"/>
        <w:numPr>
          <w:ilvl w:val="0"/>
          <w:numId w:val="5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 xml:space="preserve">Atendimento ao cliente </w:t>
      </w:r>
    </w:p>
    <w:p w:rsidR="00F4779E" w:rsidRDefault="00F4779E" w:rsidP="00F4779E">
      <w:pPr>
        <w:pStyle w:val="PargrafodaLista"/>
        <w:numPr>
          <w:ilvl w:val="0"/>
          <w:numId w:val="5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F4779E">
        <w:rPr>
          <w:rFonts w:ascii="Futura Lt BT" w:hAnsi="Futura Lt BT"/>
          <w:sz w:val="20"/>
          <w:szCs w:val="20"/>
          <w:lang w:val="de-DE"/>
        </w:rPr>
        <w:t xml:space="preserve">Digitação de planilha </w:t>
      </w:r>
    </w:p>
    <w:p w:rsidR="003B4EB2" w:rsidRDefault="003B4EB2" w:rsidP="00EC682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5B6DD9" w:rsidRPr="001305CF" w:rsidRDefault="005B6DD9" w:rsidP="00EC682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1305CF">
        <w:rPr>
          <w:rFonts w:ascii="Futura Lt BT" w:hAnsi="Futura Lt BT"/>
          <w:b/>
          <w:sz w:val="20"/>
          <w:szCs w:val="20"/>
          <w:lang w:val="de-DE"/>
        </w:rPr>
        <w:t>BANCO DO BRASIL LTDA</w:t>
      </w:r>
    </w:p>
    <w:p w:rsidR="000A519A" w:rsidRDefault="000A519A" w:rsidP="000A519A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 xml:space="preserve">Cargo: Assistente de </w:t>
      </w:r>
      <w:r>
        <w:rPr>
          <w:rFonts w:ascii="Futura Lt BT" w:hAnsi="Futura Lt BT"/>
          <w:b/>
          <w:sz w:val="20"/>
          <w:szCs w:val="20"/>
          <w:lang w:val="de-DE"/>
        </w:rPr>
        <w:t>Negócios</w:t>
      </w:r>
    </w:p>
    <w:p w:rsidR="00E12858" w:rsidRPr="00F4779E" w:rsidRDefault="00C50102" w:rsidP="000A519A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b/>
          <w:sz w:val="20"/>
          <w:szCs w:val="20"/>
          <w:lang w:val="de-DE"/>
        </w:rPr>
        <w:t xml:space="preserve">Período: </w:t>
      </w:r>
      <w:r w:rsidR="000168BC">
        <w:rPr>
          <w:rFonts w:ascii="Futura Lt BT" w:hAnsi="Futura Lt BT"/>
          <w:b/>
          <w:sz w:val="20"/>
          <w:szCs w:val="20"/>
          <w:lang w:val="de-DE"/>
        </w:rPr>
        <w:t>Janeiro/</w:t>
      </w:r>
      <w:r w:rsidR="00CC36F4">
        <w:rPr>
          <w:rFonts w:ascii="Futura Lt BT" w:hAnsi="Futura Lt BT"/>
          <w:b/>
          <w:sz w:val="20"/>
          <w:szCs w:val="20"/>
          <w:lang w:val="de-DE"/>
        </w:rPr>
        <w:t>2004</w:t>
      </w:r>
      <w:r w:rsidR="000168BC">
        <w:rPr>
          <w:rFonts w:ascii="Futura Lt BT" w:hAnsi="Futura Lt BT"/>
          <w:b/>
          <w:sz w:val="20"/>
          <w:szCs w:val="20"/>
          <w:lang w:val="de-DE"/>
        </w:rPr>
        <w:t xml:space="preserve"> a </w:t>
      </w:r>
      <w:r w:rsidR="0024205D">
        <w:rPr>
          <w:rFonts w:ascii="Futura Lt BT" w:hAnsi="Futura Lt BT"/>
          <w:b/>
          <w:sz w:val="20"/>
          <w:szCs w:val="20"/>
          <w:lang w:val="de-DE"/>
        </w:rPr>
        <w:t>Janeiro/</w:t>
      </w:r>
      <w:r w:rsidR="00CC36F4">
        <w:rPr>
          <w:rFonts w:ascii="Futura Lt BT" w:hAnsi="Futura Lt BT"/>
          <w:b/>
          <w:sz w:val="20"/>
          <w:szCs w:val="20"/>
          <w:lang w:val="de-DE"/>
        </w:rPr>
        <w:t>2005</w:t>
      </w:r>
    </w:p>
    <w:p w:rsidR="000A519A" w:rsidRPr="00F4779E" w:rsidRDefault="000A519A" w:rsidP="000A519A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>Principais atividades:</w:t>
      </w:r>
    </w:p>
    <w:p w:rsidR="003B4EB2" w:rsidRDefault="000A519A" w:rsidP="000A519A">
      <w:pPr>
        <w:pStyle w:val="PargrafodaLista"/>
        <w:numPr>
          <w:ilvl w:val="0"/>
          <w:numId w:val="6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Atendimento e suporte a carteira de clientes acionistas</w:t>
      </w:r>
    </w:p>
    <w:p w:rsidR="000A519A" w:rsidRPr="000A519A" w:rsidRDefault="000A519A" w:rsidP="000A519A">
      <w:pPr>
        <w:pStyle w:val="PargrafodaLista"/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5B6DD9" w:rsidRPr="001305CF" w:rsidRDefault="00F73DB6" w:rsidP="00EC682F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b/>
          <w:sz w:val="20"/>
          <w:szCs w:val="20"/>
          <w:lang w:val="de-DE"/>
        </w:rPr>
        <w:t>CAIXA ECONÔ</w:t>
      </w:r>
      <w:r w:rsidR="005B6DD9" w:rsidRPr="001305CF">
        <w:rPr>
          <w:rFonts w:ascii="Futura Lt BT" w:hAnsi="Futura Lt BT"/>
          <w:b/>
          <w:sz w:val="20"/>
          <w:szCs w:val="20"/>
          <w:lang w:val="de-DE"/>
        </w:rPr>
        <w:t>MICA FEDERAL</w:t>
      </w:r>
    </w:p>
    <w:p w:rsidR="000A519A" w:rsidRDefault="000A519A" w:rsidP="000A519A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>Cargo</w:t>
      </w:r>
      <w:r>
        <w:rPr>
          <w:rFonts w:ascii="Futura Lt BT" w:hAnsi="Futura Lt BT"/>
          <w:b/>
          <w:sz w:val="20"/>
          <w:szCs w:val="20"/>
          <w:lang w:val="de-DE"/>
        </w:rPr>
        <w:t xml:space="preserve">Menor Aprendiz </w:t>
      </w:r>
    </w:p>
    <w:p w:rsidR="00F50965" w:rsidRPr="00F4779E" w:rsidRDefault="00F50965" w:rsidP="000A519A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>
        <w:rPr>
          <w:rFonts w:ascii="Futura Lt BT" w:hAnsi="Futura Lt BT"/>
          <w:b/>
          <w:sz w:val="20"/>
          <w:szCs w:val="20"/>
          <w:lang w:val="de-DE"/>
        </w:rPr>
        <w:t>Período: Dezembro/</w:t>
      </w:r>
      <w:r w:rsidR="004C5DB2">
        <w:rPr>
          <w:rFonts w:ascii="Futura Lt BT" w:hAnsi="Futura Lt BT"/>
          <w:b/>
          <w:sz w:val="20"/>
          <w:szCs w:val="20"/>
          <w:lang w:val="de-DE"/>
        </w:rPr>
        <w:t xml:space="preserve">2002 a </w:t>
      </w:r>
      <w:r w:rsidR="00CC36F4">
        <w:rPr>
          <w:rFonts w:ascii="Futura Lt BT" w:hAnsi="Futura Lt BT"/>
          <w:b/>
          <w:sz w:val="20"/>
          <w:szCs w:val="20"/>
          <w:lang w:val="de-DE"/>
        </w:rPr>
        <w:t>Agosto/2004</w:t>
      </w:r>
    </w:p>
    <w:p w:rsidR="000A519A" w:rsidRPr="00F4779E" w:rsidRDefault="000A519A" w:rsidP="000A519A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F4779E">
        <w:rPr>
          <w:rFonts w:ascii="Futura Lt BT" w:hAnsi="Futura Lt BT"/>
          <w:b/>
          <w:sz w:val="20"/>
          <w:szCs w:val="20"/>
          <w:lang w:val="de-DE"/>
        </w:rPr>
        <w:t>Principais atividades:</w:t>
      </w:r>
    </w:p>
    <w:p w:rsidR="000A519A" w:rsidRDefault="000A519A" w:rsidP="000A519A">
      <w:pPr>
        <w:pStyle w:val="PargrafodaLista"/>
        <w:numPr>
          <w:ilvl w:val="0"/>
          <w:numId w:val="6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Controle de material de consumo</w:t>
      </w:r>
    </w:p>
    <w:p w:rsidR="003B4EB2" w:rsidRDefault="000A519A" w:rsidP="000A519A">
      <w:pPr>
        <w:pStyle w:val="PargrafodaLista"/>
        <w:numPr>
          <w:ilvl w:val="0"/>
          <w:numId w:val="6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Manuseio de máquinas xerox e faz </w:t>
      </w:r>
    </w:p>
    <w:p w:rsidR="000A519A" w:rsidRDefault="000A519A" w:rsidP="000A519A">
      <w:pPr>
        <w:pStyle w:val="PargrafodaLista"/>
        <w:numPr>
          <w:ilvl w:val="0"/>
          <w:numId w:val="6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Controle de agenda </w:t>
      </w:r>
    </w:p>
    <w:p w:rsidR="000A519A" w:rsidRPr="000A519A" w:rsidRDefault="000A519A" w:rsidP="000A519A">
      <w:pPr>
        <w:pStyle w:val="PargrafodaLista"/>
        <w:numPr>
          <w:ilvl w:val="0"/>
          <w:numId w:val="6"/>
        </w:num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Venda de cartões e seguros </w:t>
      </w:r>
    </w:p>
    <w:p w:rsidR="006D25D1" w:rsidRDefault="006D25D1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6D25D1" w:rsidRPr="001305CF" w:rsidRDefault="006D25D1" w:rsidP="006D25D1">
      <w:pPr>
        <w:tabs>
          <w:tab w:val="left" w:pos="6946"/>
        </w:tabs>
        <w:jc w:val="both"/>
        <w:rPr>
          <w:rFonts w:ascii="Futura Lt BT" w:hAnsi="Futura Lt BT"/>
          <w:b/>
          <w:sz w:val="20"/>
          <w:szCs w:val="20"/>
          <w:lang w:val="de-DE"/>
        </w:rPr>
      </w:pPr>
      <w:r w:rsidRPr="001305CF">
        <w:rPr>
          <w:rFonts w:ascii="Futura Lt BT" w:hAnsi="Futura Lt BT"/>
          <w:b/>
          <w:sz w:val="20"/>
          <w:szCs w:val="20"/>
          <w:lang w:val="de-DE"/>
        </w:rPr>
        <w:t xml:space="preserve">QUALIFICAÇÕES 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Atendimento ao Público e Telefônico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Controle de Material de Consumo /  Agenda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Seguros /  Cotações de Seguros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Venda de Cartões e serviços adicionais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Manuseio de Máquinas de Faz e Xerox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Digitação e Planilha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Arquivos de Documentos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Abertura e Encerramento de Contas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Homologação / Departamento Pessoal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Telemarketing Ativo e Receptivo 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Sistemas: Mainframe, CRM,  LMS, Pacs,  Siscoserv, Drawback, Siscomex, Mantra, </w:t>
      </w:r>
      <w:r>
        <w:rPr>
          <w:rFonts w:ascii="Futura Lt BT" w:hAnsi="Futura Lt BT"/>
          <w:sz w:val="20"/>
          <w:szCs w:val="20"/>
          <w:lang w:val="de-DE"/>
        </w:rPr>
        <w:tab/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Abertura e fechamento de caixa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Desconsolidação de awbs 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 xml:space="preserve">Carga formal </w:t>
      </w:r>
    </w:p>
    <w:p w:rsidR="003B0837" w:rsidRDefault="003B0837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>
        <w:rPr>
          <w:rFonts w:ascii="Futura Lt BT" w:hAnsi="Futura Lt BT"/>
          <w:sz w:val="20"/>
          <w:szCs w:val="20"/>
          <w:lang w:val="de-DE"/>
        </w:rPr>
        <w:t>Digitação de DI, LI, RE e DDE</w:t>
      </w:r>
    </w:p>
    <w:p w:rsidR="006D25D1" w:rsidRDefault="006D25D1" w:rsidP="006D25D1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E86A5A" w:rsidRPr="001305CF" w:rsidRDefault="005B6DD9" w:rsidP="001305CF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  <w:r w:rsidRPr="001305CF">
        <w:rPr>
          <w:rFonts w:ascii="Futura Lt BT" w:hAnsi="Futura Lt BT"/>
          <w:sz w:val="20"/>
          <w:szCs w:val="20"/>
          <w:lang w:val="de-DE"/>
        </w:rPr>
        <w:tab/>
      </w:r>
    </w:p>
    <w:p w:rsidR="002749D9" w:rsidRDefault="002749D9" w:rsidP="00FA1AB5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8A6EA4" w:rsidRDefault="008A6EA4" w:rsidP="00FA1AB5">
      <w:pPr>
        <w:tabs>
          <w:tab w:val="left" w:pos="6946"/>
        </w:tabs>
        <w:jc w:val="both"/>
        <w:rPr>
          <w:rFonts w:ascii="Futura Lt BT" w:hAnsi="Futura Lt BT"/>
          <w:sz w:val="20"/>
          <w:szCs w:val="20"/>
          <w:lang w:val="de-DE"/>
        </w:rPr>
      </w:pPr>
    </w:p>
    <w:p w:rsidR="00826B63" w:rsidRPr="005504A3" w:rsidRDefault="00826B63" w:rsidP="00FA1AB5">
      <w:pPr>
        <w:tabs>
          <w:tab w:val="left" w:pos="6946"/>
        </w:tabs>
        <w:jc w:val="both"/>
        <w:rPr>
          <w:rFonts w:ascii="Futura Lt BT" w:hAnsi="Futura Lt BT"/>
          <w:sz w:val="20"/>
          <w:szCs w:val="20"/>
        </w:rPr>
      </w:pPr>
      <w:r w:rsidRPr="005504A3">
        <w:rPr>
          <w:rFonts w:ascii="Futura Lt BT" w:hAnsi="Futura Lt BT"/>
          <w:sz w:val="20"/>
          <w:szCs w:val="20"/>
          <w:lang w:val="de-DE"/>
        </w:rPr>
        <w:t xml:space="preserve">                                                             </w:t>
      </w:r>
      <w:r w:rsidR="00FA1AB5">
        <w:rPr>
          <w:rFonts w:ascii="Futura Lt BT" w:hAnsi="Futura Lt BT"/>
          <w:sz w:val="20"/>
          <w:szCs w:val="20"/>
          <w:lang w:val="de-DE"/>
        </w:rPr>
        <w:t xml:space="preserve"> </w:t>
      </w:r>
      <w:r w:rsidRPr="005504A3">
        <w:rPr>
          <w:rFonts w:ascii="Futura Lt BT" w:hAnsi="Futura Lt BT"/>
          <w:sz w:val="20"/>
          <w:szCs w:val="20"/>
          <w:lang w:val="de-DE"/>
        </w:rPr>
        <w:t xml:space="preserve">      </w:t>
      </w:r>
    </w:p>
    <w:sectPr w:rsidR="00826B63" w:rsidRPr="005504A3" w:rsidSect="00D91C66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36B" w:rsidRDefault="0065136B">
      <w:r>
        <w:separator/>
      </w:r>
    </w:p>
  </w:endnote>
  <w:endnote w:type="continuationSeparator" w:id="0">
    <w:p w:rsidR="0065136B" w:rsidRDefault="0065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36B" w:rsidRDefault="0065136B">
      <w:r>
        <w:separator/>
      </w:r>
    </w:p>
  </w:footnote>
  <w:footnote w:type="continuationSeparator" w:id="0">
    <w:p w:rsidR="0065136B" w:rsidRDefault="0065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ED"/>
    <w:multiLevelType w:val="hybridMultilevel"/>
    <w:tmpl w:val="EAC29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7960"/>
    <w:multiLevelType w:val="hybridMultilevel"/>
    <w:tmpl w:val="4DA8B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1251"/>
    <w:multiLevelType w:val="hybridMultilevel"/>
    <w:tmpl w:val="E56E5860"/>
    <w:lvl w:ilvl="0" w:tplc="0416000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5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2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9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7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4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145" w:hanging="360"/>
      </w:pPr>
      <w:rPr>
        <w:rFonts w:ascii="Wingdings" w:hAnsi="Wingdings" w:hint="default"/>
      </w:rPr>
    </w:lvl>
  </w:abstractNum>
  <w:abstractNum w:abstractNumId="3" w15:restartNumberingAfterBreak="0">
    <w:nsid w:val="2A280515"/>
    <w:multiLevelType w:val="hybridMultilevel"/>
    <w:tmpl w:val="70BA2758"/>
    <w:lvl w:ilvl="0" w:tplc="0416000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5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2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9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7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4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145" w:hanging="360"/>
      </w:pPr>
      <w:rPr>
        <w:rFonts w:ascii="Wingdings" w:hAnsi="Wingdings" w:hint="default"/>
      </w:rPr>
    </w:lvl>
  </w:abstractNum>
  <w:abstractNum w:abstractNumId="4" w15:restartNumberingAfterBreak="0">
    <w:nsid w:val="333F2A18"/>
    <w:multiLevelType w:val="hybridMultilevel"/>
    <w:tmpl w:val="288CD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B764A"/>
    <w:multiLevelType w:val="hybridMultilevel"/>
    <w:tmpl w:val="D14A9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A8"/>
    <w:rsid w:val="000166AD"/>
    <w:rsid w:val="000168BC"/>
    <w:rsid w:val="00026E2C"/>
    <w:rsid w:val="00030200"/>
    <w:rsid w:val="0005783D"/>
    <w:rsid w:val="000716BD"/>
    <w:rsid w:val="00077A14"/>
    <w:rsid w:val="00096F89"/>
    <w:rsid w:val="000A2695"/>
    <w:rsid w:val="000A519A"/>
    <w:rsid w:val="000B281A"/>
    <w:rsid w:val="000B3251"/>
    <w:rsid w:val="000B4A46"/>
    <w:rsid w:val="000B59E7"/>
    <w:rsid w:val="000C5B87"/>
    <w:rsid w:val="000E0347"/>
    <w:rsid w:val="000E3E83"/>
    <w:rsid w:val="000F4B99"/>
    <w:rsid w:val="000F7A7F"/>
    <w:rsid w:val="00102417"/>
    <w:rsid w:val="001226E5"/>
    <w:rsid w:val="001305CF"/>
    <w:rsid w:val="00153BC0"/>
    <w:rsid w:val="0015760F"/>
    <w:rsid w:val="00164C14"/>
    <w:rsid w:val="00183BE2"/>
    <w:rsid w:val="00197089"/>
    <w:rsid w:val="001A1813"/>
    <w:rsid w:val="001C326B"/>
    <w:rsid w:val="001C3B1B"/>
    <w:rsid w:val="001F471E"/>
    <w:rsid w:val="00201610"/>
    <w:rsid w:val="002031FD"/>
    <w:rsid w:val="002100A8"/>
    <w:rsid w:val="002140D9"/>
    <w:rsid w:val="00215A88"/>
    <w:rsid w:val="00224AF8"/>
    <w:rsid w:val="0024205D"/>
    <w:rsid w:val="0025046A"/>
    <w:rsid w:val="00261417"/>
    <w:rsid w:val="002648D2"/>
    <w:rsid w:val="00264A35"/>
    <w:rsid w:val="002749D9"/>
    <w:rsid w:val="002763FF"/>
    <w:rsid w:val="00286201"/>
    <w:rsid w:val="002920F9"/>
    <w:rsid w:val="00292454"/>
    <w:rsid w:val="002B483C"/>
    <w:rsid w:val="002B67BA"/>
    <w:rsid w:val="002C1A60"/>
    <w:rsid w:val="002D08D2"/>
    <w:rsid w:val="002D1C46"/>
    <w:rsid w:val="002E21EA"/>
    <w:rsid w:val="002F464C"/>
    <w:rsid w:val="002F6C6F"/>
    <w:rsid w:val="003052B2"/>
    <w:rsid w:val="00325EA6"/>
    <w:rsid w:val="00353336"/>
    <w:rsid w:val="003548FE"/>
    <w:rsid w:val="00371FCB"/>
    <w:rsid w:val="003823EE"/>
    <w:rsid w:val="00384915"/>
    <w:rsid w:val="00393F6C"/>
    <w:rsid w:val="003941DC"/>
    <w:rsid w:val="003A7407"/>
    <w:rsid w:val="003B0837"/>
    <w:rsid w:val="003B4EB2"/>
    <w:rsid w:val="003C020C"/>
    <w:rsid w:val="003C30A3"/>
    <w:rsid w:val="003C3743"/>
    <w:rsid w:val="003F4522"/>
    <w:rsid w:val="003F6354"/>
    <w:rsid w:val="00400975"/>
    <w:rsid w:val="00417DCC"/>
    <w:rsid w:val="00433860"/>
    <w:rsid w:val="00437F77"/>
    <w:rsid w:val="00440DA9"/>
    <w:rsid w:val="004447C0"/>
    <w:rsid w:val="004463EA"/>
    <w:rsid w:val="00453C59"/>
    <w:rsid w:val="00456DBF"/>
    <w:rsid w:val="00456FDF"/>
    <w:rsid w:val="0047628A"/>
    <w:rsid w:val="00485FF4"/>
    <w:rsid w:val="004A23B1"/>
    <w:rsid w:val="004A5772"/>
    <w:rsid w:val="004B4BA1"/>
    <w:rsid w:val="004B7E09"/>
    <w:rsid w:val="004C5DB2"/>
    <w:rsid w:val="004D21EA"/>
    <w:rsid w:val="004E68F3"/>
    <w:rsid w:val="0050048C"/>
    <w:rsid w:val="00503E29"/>
    <w:rsid w:val="00505971"/>
    <w:rsid w:val="00514418"/>
    <w:rsid w:val="00523746"/>
    <w:rsid w:val="0053058A"/>
    <w:rsid w:val="0054418C"/>
    <w:rsid w:val="00547D9D"/>
    <w:rsid w:val="005504A3"/>
    <w:rsid w:val="00554BAE"/>
    <w:rsid w:val="00562753"/>
    <w:rsid w:val="005648C6"/>
    <w:rsid w:val="005827C3"/>
    <w:rsid w:val="0058597F"/>
    <w:rsid w:val="00586BB3"/>
    <w:rsid w:val="005A02E1"/>
    <w:rsid w:val="005A242C"/>
    <w:rsid w:val="005A6FAB"/>
    <w:rsid w:val="005A77DF"/>
    <w:rsid w:val="005B6DD9"/>
    <w:rsid w:val="005C14D0"/>
    <w:rsid w:val="005C1CA8"/>
    <w:rsid w:val="005C211C"/>
    <w:rsid w:val="005C5A3F"/>
    <w:rsid w:val="005D7D12"/>
    <w:rsid w:val="005F2C27"/>
    <w:rsid w:val="005F49BA"/>
    <w:rsid w:val="005F62A4"/>
    <w:rsid w:val="006032DF"/>
    <w:rsid w:val="0061545D"/>
    <w:rsid w:val="006229DD"/>
    <w:rsid w:val="00622D41"/>
    <w:rsid w:val="006342E1"/>
    <w:rsid w:val="00634B88"/>
    <w:rsid w:val="0063743F"/>
    <w:rsid w:val="006404B4"/>
    <w:rsid w:val="00641601"/>
    <w:rsid w:val="00647550"/>
    <w:rsid w:val="00647E0F"/>
    <w:rsid w:val="00650794"/>
    <w:rsid w:val="0065136B"/>
    <w:rsid w:val="006607D0"/>
    <w:rsid w:val="00674617"/>
    <w:rsid w:val="0069372A"/>
    <w:rsid w:val="006A3DC1"/>
    <w:rsid w:val="006A52AD"/>
    <w:rsid w:val="006C467F"/>
    <w:rsid w:val="006D0025"/>
    <w:rsid w:val="006D25D1"/>
    <w:rsid w:val="006D79A2"/>
    <w:rsid w:val="006D7CEB"/>
    <w:rsid w:val="006E12E1"/>
    <w:rsid w:val="006E14D2"/>
    <w:rsid w:val="006E187E"/>
    <w:rsid w:val="006E75B8"/>
    <w:rsid w:val="006F53BE"/>
    <w:rsid w:val="00703C98"/>
    <w:rsid w:val="00736CC2"/>
    <w:rsid w:val="007401C4"/>
    <w:rsid w:val="00746358"/>
    <w:rsid w:val="00747FE5"/>
    <w:rsid w:val="007528A1"/>
    <w:rsid w:val="00760BBB"/>
    <w:rsid w:val="00765F8E"/>
    <w:rsid w:val="00770976"/>
    <w:rsid w:val="007729EB"/>
    <w:rsid w:val="0077579F"/>
    <w:rsid w:val="0078072B"/>
    <w:rsid w:val="007977A1"/>
    <w:rsid w:val="007A5A3A"/>
    <w:rsid w:val="007A6D4C"/>
    <w:rsid w:val="007B2363"/>
    <w:rsid w:val="007B4567"/>
    <w:rsid w:val="007B4C26"/>
    <w:rsid w:val="007E0566"/>
    <w:rsid w:val="007E1929"/>
    <w:rsid w:val="007E7913"/>
    <w:rsid w:val="007F565D"/>
    <w:rsid w:val="00800635"/>
    <w:rsid w:val="00804870"/>
    <w:rsid w:val="00805259"/>
    <w:rsid w:val="00810106"/>
    <w:rsid w:val="008109A1"/>
    <w:rsid w:val="008245B6"/>
    <w:rsid w:val="00826B63"/>
    <w:rsid w:val="00834F3B"/>
    <w:rsid w:val="00852B30"/>
    <w:rsid w:val="00853400"/>
    <w:rsid w:val="00870BAC"/>
    <w:rsid w:val="00872B7B"/>
    <w:rsid w:val="00875F98"/>
    <w:rsid w:val="00876AF0"/>
    <w:rsid w:val="00883F50"/>
    <w:rsid w:val="00893FC4"/>
    <w:rsid w:val="00894280"/>
    <w:rsid w:val="008A6EA4"/>
    <w:rsid w:val="008C1959"/>
    <w:rsid w:val="008C6F10"/>
    <w:rsid w:val="008C7ADC"/>
    <w:rsid w:val="008D6F29"/>
    <w:rsid w:val="008E42DA"/>
    <w:rsid w:val="00902FDE"/>
    <w:rsid w:val="009077E1"/>
    <w:rsid w:val="00914847"/>
    <w:rsid w:val="009171A0"/>
    <w:rsid w:val="0092475F"/>
    <w:rsid w:val="0093165A"/>
    <w:rsid w:val="00941386"/>
    <w:rsid w:val="00952174"/>
    <w:rsid w:val="00952930"/>
    <w:rsid w:val="00977070"/>
    <w:rsid w:val="009803CE"/>
    <w:rsid w:val="009A0DFA"/>
    <w:rsid w:val="009B7C3B"/>
    <w:rsid w:val="009D047B"/>
    <w:rsid w:val="009D24AB"/>
    <w:rsid w:val="009D3B61"/>
    <w:rsid w:val="009D4C2B"/>
    <w:rsid w:val="009D6ED5"/>
    <w:rsid w:val="009D7B7F"/>
    <w:rsid w:val="009E10DF"/>
    <w:rsid w:val="009E23B4"/>
    <w:rsid w:val="009E34E4"/>
    <w:rsid w:val="009E6012"/>
    <w:rsid w:val="009F1EED"/>
    <w:rsid w:val="00A01D68"/>
    <w:rsid w:val="00A035A7"/>
    <w:rsid w:val="00A11DE0"/>
    <w:rsid w:val="00A17842"/>
    <w:rsid w:val="00A2430C"/>
    <w:rsid w:val="00A25649"/>
    <w:rsid w:val="00A3511F"/>
    <w:rsid w:val="00A406CD"/>
    <w:rsid w:val="00A41D8C"/>
    <w:rsid w:val="00A46E9A"/>
    <w:rsid w:val="00A51044"/>
    <w:rsid w:val="00A57738"/>
    <w:rsid w:val="00A60C2B"/>
    <w:rsid w:val="00A828EB"/>
    <w:rsid w:val="00A86636"/>
    <w:rsid w:val="00A87A99"/>
    <w:rsid w:val="00A92F39"/>
    <w:rsid w:val="00AD0D15"/>
    <w:rsid w:val="00AD185F"/>
    <w:rsid w:val="00AD43D2"/>
    <w:rsid w:val="00AD6F9B"/>
    <w:rsid w:val="00AD7557"/>
    <w:rsid w:val="00AF5FD8"/>
    <w:rsid w:val="00B02A2A"/>
    <w:rsid w:val="00B21351"/>
    <w:rsid w:val="00B23A63"/>
    <w:rsid w:val="00B24AD8"/>
    <w:rsid w:val="00B271E5"/>
    <w:rsid w:val="00B3200D"/>
    <w:rsid w:val="00B460E2"/>
    <w:rsid w:val="00B51E72"/>
    <w:rsid w:val="00B67EC4"/>
    <w:rsid w:val="00B735C8"/>
    <w:rsid w:val="00B7396C"/>
    <w:rsid w:val="00B74592"/>
    <w:rsid w:val="00B75223"/>
    <w:rsid w:val="00B77D54"/>
    <w:rsid w:val="00B833C5"/>
    <w:rsid w:val="00BB3F4A"/>
    <w:rsid w:val="00BB7586"/>
    <w:rsid w:val="00BC0130"/>
    <w:rsid w:val="00BC4C13"/>
    <w:rsid w:val="00BC5EAD"/>
    <w:rsid w:val="00BC687F"/>
    <w:rsid w:val="00BD4EB9"/>
    <w:rsid w:val="00BE173A"/>
    <w:rsid w:val="00BF1AD2"/>
    <w:rsid w:val="00C0107C"/>
    <w:rsid w:val="00C03A44"/>
    <w:rsid w:val="00C14B5A"/>
    <w:rsid w:val="00C14C5F"/>
    <w:rsid w:val="00C2181E"/>
    <w:rsid w:val="00C27A9F"/>
    <w:rsid w:val="00C425C6"/>
    <w:rsid w:val="00C47E56"/>
    <w:rsid w:val="00C50102"/>
    <w:rsid w:val="00C519FB"/>
    <w:rsid w:val="00C52685"/>
    <w:rsid w:val="00C629E0"/>
    <w:rsid w:val="00C70F09"/>
    <w:rsid w:val="00C7228C"/>
    <w:rsid w:val="00C8545E"/>
    <w:rsid w:val="00C87EE3"/>
    <w:rsid w:val="00C928C2"/>
    <w:rsid w:val="00C96994"/>
    <w:rsid w:val="00CA4F62"/>
    <w:rsid w:val="00CB2BAD"/>
    <w:rsid w:val="00CB5731"/>
    <w:rsid w:val="00CC0AC8"/>
    <w:rsid w:val="00CC36F4"/>
    <w:rsid w:val="00CD57B3"/>
    <w:rsid w:val="00CD6A91"/>
    <w:rsid w:val="00CF121D"/>
    <w:rsid w:val="00CF41D0"/>
    <w:rsid w:val="00D07010"/>
    <w:rsid w:val="00D25EF0"/>
    <w:rsid w:val="00D31C47"/>
    <w:rsid w:val="00D34A49"/>
    <w:rsid w:val="00D40A25"/>
    <w:rsid w:val="00D55996"/>
    <w:rsid w:val="00D60E40"/>
    <w:rsid w:val="00D806E1"/>
    <w:rsid w:val="00D91C66"/>
    <w:rsid w:val="00D932EF"/>
    <w:rsid w:val="00DA0C61"/>
    <w:rsid w:val="00DA248E"/>
    <w:rsid w:val="00DB1578"/>
    <w:rsid w:val="00DB753F"/>
    <w:rsid w:val="00DB7F8F"/>
    <w:rsid w:val="00DC1AAA"/>
    <w:rsid w:val="00DC2AEA"/>
    <w:rsid w:val="00DE05C0"/>
    <w:rsid w:val="00DE180D"/>
    <w:rsid w:val="00DF123E"/>
    <w:rsid w:val="00E00DAA"/>
    <w:rsid w:val="00E07076"/>
    <w:rsid w:val="00E11C5F"/>
    <w:rsid w:val="00E12858"/>
    <w:rsid w:val="00E151AD"/>
    <w:rsid w:val="00E21798"/>
    <w:rsid w:val="00E22E5F"/>
    <w:rsid w:val="00E325FB"/>
    <w:rsid w:val="00E40B01"/>
    <w:rsid w:val="00E47ADD"/>
    <w:rsid w:val="00E53D92"/>
    <w:rsid w:val="00E54427"/>
    <w:rsid w:val="00E5602A"/>
    <w:rsid w:val="00E730E1"/>
    <w:rsid w:val="00E751D2"/>
    <w:rsid w:val="00E86A5A"/>
    <w:rsid w:val="00E90DDD"/>
    <w:rsid w:val="00E91B51"/>
    <w:rsid w:val="00EC0A21"/>
    <w:rsid w:val="00EC5646"/>
    <w:rsid w:val="00EC682F"/>
    <w:rsid w:val="00EE1F08"/>
    <w:rsid w:val="00EE4379"/>
    <w:rsid w:val="00EE6ED9"/>
    <w:rsid w:val="00EF0B5B"/>
    <w:rsid w:val="00EF19FC"/>
    <w:rsid w:val="00EF31EE"/>
    <w:rsid w:val="00F01EA2"/>
    <w:rsid w:val="00F15C0C"/>
    <w:rsid w:val="00F23368"/>
    <w:rsid w:val="00F31401"/>
    <w:rsid w:val="00F4159C"/>
    <w:rsid w:val="00F4779E"/>
    <w:rsid w:val="00F50965"/>
    <w:rsid w:val="00F60C64"/>
    <w:rsid w:val="00F67134"/>
    <w:rsid w:val="00F73DB6"/>
    <w:rsid w:val="00F81D1F"/>
    <w:rsid w:val="00F85179"/>
    <w:rsid w:val="00F853FE"/>
    <w:rsid w:val="00F86C57"/>
    <w:rsid w:val="00F95C2C"/>
    <w:rsid w:val="00FA0628"/>
    <w:rsid w:val="00FA1AB5"/>
    <w:rsid w:val="00FA618A"/>
    <w:rsid w:val="00FD709C"/>
    <w:rsid w:val="00F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7DDD2"/>
  <w15:docId w15:val="{3F40565F-EC96-F947-9EE7-3C1D7CE0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62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6201"/>
    <w:pPr>
      <w:keepNext/>
      <w:ind w:right="-136"/>
      <w:outlineLvl w:val="0"/>
    </w:pPr>
    <w:rPr>
      <w:rFonts w:ascii="Futura Lt BT" w:hAnsi="Futura Lt BT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286201"/>
    <w:pPr>
      <w:keepNext/>
      <w:ind w:right="44"/>
      <w:jc w:val="right"/>
      <w:outlineLvl w:val="1"/>
    </w:pPr>
    <w:rPr>
      <w:rFonts w:ascii="Futura Lt BT" w:hAnsi="Futura Lt BT"/>
      <w:color w:val="999999"/>
      <w:position w:val="-20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2862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fim">
    <w:name w:val="endnote text"/>
    <w:basedOn w:val="Normal"/>
    <w:semiHidden/>
    <w:rsid w:val="00286201"/>
    <w:rPr>
      <w:sz w:val="20"/>
      <w:szCs w:val="20"/>
    </w:rPr>
  </w:style>
  <w:style w:type="character" w:styleId="Refdenotadefim">
    <w:name w:val="endnote reference"/>
    <w:basedOn w:val="Fontepargpadro"/>
    <w:semiHidden/>
    <w:rsid w:val="00286201"/>
    <w:rPr>
      <w:vertAlign w:val="superscript"/>
    </w:rPr>
  </w:style>
  <w:style w:type="paragraph" w:styleId="Corpodetexto">
    <w:name w:val="Body Text"/>
    <w:basedOn w:val="Normal"/>
    <w:rsid w:val="00286201"/>
    <w:pPr>
      <w:ind w:right="-136"/>
      <w:jc w:val="both"/>
    </w:pPr>
    <w:rPr>
      <w:rFonts w:ascii="Futura Lt BT" w:hAnsi="Futura Lt BT"/>
      <w:sz w:val="22"/>
      <w:szCs w:val="22"/>
      <w:lang w:val="en-US"/>
    </w:rPr>
  </w:style>
  <w:style w:type="paragraph" w:styleId="Corpodetexto2">
    <w:name w:val="Body Text 2"/>
    <w:basedOn w:val="Normal"/>
    <w:rsid w:val="00286201"/>
    <w:pPr>
      <w:ind w:right="-136"/>
    </w:pPr>
    <w:rPr>
      <w:rFonts w:ascii="Futura Lt BT" w:hAnsi="Futura Lt BT"/>
      <w:sz w:val="22"/>
      <w:szCs w:val="22"/>
    </w:rPr>
  </w:style>
  <w:style w:type="paragraph" w:customStyle="1" w:styleId="Corpodetexto21">
    <w:name w:val="Corpo de texto 21"/>
    <w:basedOn w:val="Normal"/>
    <w:rsid w:val="00BE173A"/>
    <w:pPr>
      <w:suppressAutoHyphens/>
      <w:ind w:right="-136"/>
    </w:pPr>
    <w:rPr>
      <w:rFonts w:ascii="Futura Lt BT" w:hAnsi="Futura Lt BT"/>
      <w:sz w:val="22"/>
      <w:szCs w:val="22"/>
      <w:lang w:eastAsia="ar-SA"/>
    </w:rPr>
  </w:style>
  <w:style w:type="paragraph" w:styleId="Ttulo">
    <w:name w:val="Title"/>
    <w:basedOn w:val="Normal"/>
    <w:next w:val="Subttulo"/>
    <w:qFormat/>
    <w:rsid w:val="00941386"/>
    <w:pPr>
      <w:suppressAutoHyphens/>
      <w:jc w:val="center"/>
    </w:pPr>
    <w:rPr>
      <w:b/>
      <w:i/>
      <w:sz w:val="32"/>
      <w:u w:val="single"/>
      <w:lang w:eastAsia="ar-SA"/>
    </w:rPr>
  </w:style>
  <w:style w:type="paragraph" w:styleId="Subttulo">
    <w:name w:val="Subtitle"/>
    <w:basedOn w:val="Normal"/>
    <w:qFormat/>
    <w:rsid w:val="00941386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basedOn w:val="Fontepargpadro"/>
    <w:rsid w:val="003C020C"/>
    <w:rPr>
      <w:rFonts w:ascii="Arial" w:hAnsi="Arial" w:cs="Arial" w:hint="default"/>
      <w:color w:val="0000FF"/>
      <w:u w:val="single"/>
    </w:rPr>
  </w:style>
  <w:style w:type="paragraph" w:styleId="Lista">
    <w:name w:val="List"/>
    <w:basedOn w:val="Normal"/>
    <w:rsid w:val="00E21798"/>
    <w:pPr>
      <w:ind w:left="283" w:hanging="283"/>
    </w:pPr>
  </w:style>
  <w:style w:type="paragraph" w:customStyle="1" w:styleId="Default">
    <w:name w:val="Default"/>
    <w:rsid w:val="00153BC0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A3DC1"/>
    <w:rPr>
      <w:rFonts w:ascii="Futura Lt BT" w:hAnsi="Futura Lt BT"/>
      <w:b/>
      <w:bCs/>
      <w:sz w:val="22"/>
      <w:szCs w:val="22"/>
    </w:rPr>
  </w:style>
  <w:style w:type="character" w:styleId="Forte">
    <w:name w:val="Strong"/>
    <w:basedOn w:val="Fontepargpadro"/>
    <w:uiPriority w:val="22"/>
    <w:qFormat/>
    <w:rsid w:val="00E91B51"/>
    <w:rPr>
      <w:b/>
      <w:bCs/>
    </w:rPr>
  </w:style>
  <w:style w:type="paragraph" w:styleId="SemEspaamento">
    <w:name w:val="No Spacing"/>
    <w:uiPriority w:val="1"/>
    <w:qFormat/>
    <w:rsid w:val="0069372A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4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75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40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89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3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57F3-7427-114E-89B2-F4DC2CCD63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__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ana cristina ramos</cp:lastModifiedBy>
  <cp:revision>4</cp:revision>
  <cp:lastPrinted>2016-01-05T11:50:00Z</cp:lastPrinted>
  <dcterms:created xsi:type="dcterms:W3CDTF">2018-11-12T12:51:00Z</dcterms:created>
  <dcterms:modified xsi:type="dcterms:W3CDTF">2019-01-21T18:43:00Z</dcterms:modified>
</cp:coreProperties>
</file>