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2644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Eduardo Davi Silva Geraldo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61" w:lineRule="auto"/>
        <w:ind w:left="2653" w:right="269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Jose Lourenco da Silva, 520. Birigui-SP 16207-020 </w:t>
      </w:r>
    </w:p>
    <w:p w:rsidR="00000000" w:rsidDel="00000000" w:rsidP="00000000" w:rsidRDefault="00000000" w:rsidRPr="00000000" w14:paraId="00000003">
      <w:pPr>
        <w:spacing w:before="161" w:lineRule="auto"/>
        <w:ind w:left="2653" w:right="269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+55 18 997943417</w:t>
      </w:r>
    </w:p>
    <w:p w:rsidR="00000000" w:rsidDel="00000000" w:rsidP="00000000" w:rsidRDefault="00000000" w:rsidRPr="00000000" w14:paraId="00000004">
      <w:pPr>
        <w:spacing w:before="161" w:lineRule="auto"/>
        <w:ind w:left="2653" w:right="269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Eduardodavisg@gmail.com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firstLine="105"/>
        <w:rPr/>
      </w:pPr>
      <w:r w:rsidDel="00000000" w:rsidR="00000000" w:rsidRPr="00000000">
        <w:rPr>
          <w:rtl w:val="0"/>
        </w:rPr>
        <w:t xml:space="preserve">INTERPERSONAL SKILLS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241" w:line="240" w:lineRule="auto"/>
        <w:ind w:left="826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Critical, practical, hard worker, and analytic.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1" w:lineRule="auto"/>
        <w:ind w:firstLine="105"/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D">
      <w:pPr>
        <w:pStyle w:val="Heading2"/>
        <w:numPr>
          <w:ilvl w:val="0"/>
          <w:numId w:val="1"/>
        </w:numPr>
        <w:tabs>
          <w:tab w:val="left" w:pos="826"/>
          <w:tab w:val="left" w:pos="827"/>
        </w:tabs>
        <w:spacing w:after="0" w:before="256" w:line="276" w:lineRule="auto"/>
        <w:ind w:left="826" w:right="0" w:hanging="362"/>
        <w:jc w:val="left"/>
        <w:rPr/>
      </w:pPr>
      <w:r w:rsidDel="00000000" w:rsidR="00000000" w:rsidRPr="00000000">
        <w:rPr>
          <w:rtl w:val="0"/>
        </w:rPr>
        <w:t xml:space="preserve">Bachelor in Law, Civil Rules, Criminal, and Constitutional Law.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39" w:line="276" w:lineRule="auto"/>
        <w:ind w:left="826" w:right="0" w:hanging="362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Administration, Associate Degree.</w:t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1"/>
        </w:numPr>
        <w:tabs>
          <w:tab w:val="left" w:pos="826"/>
          <w:tab w:val="left" w:pos="827"/>
        </w:tabs>
        <w:spacing w:after="0" w:before="54" w:line="276" w:lineRule="auto"/>
        <w:ind w:left="826" w:right="0" w:hanging="362"/>
        <w:jc w:val="left"/>
        <w:rPr/>
      </w:pPr>
      <w:r w:rsidDel="00000000" w:rsidR="00000000" w:rsidRPr="00000000">
        <w:rPr>
          <w:rtl w:val="0"/>
        </w:rPr>
        <w:t xml:space="preserve">English degree.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40" w:line="276" w:lineRule="auto"/>
        <w:ind w:left="826" w:right="1496" w:hanging="361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volunteering to serve the community kids, teach to play guitar and instrument, instigating them to discover new personal skills.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line="276" w:lineRule="auto"/>
        <w:ind w:firstLine="105"/>
        <w:rPr/>
      </w:pPr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pStyle w:val="Heading2"/>
        <w:spacing w:before="241" w:line="276" w:lineRule="auto"/>
        <w:ind w:left="841" w:firstLine="0"/>
        <w:rPr/>
      </w:pPr>
      <w:r w:rsidDel="00000000" w:rsidR="00000000" w:rsidRPr="00000000">
        <w:rPr>
          <w:rtl w:val="0"/>
        </w:rPr>
        <w:t xml:space="preserve">Ministério da Fazenda (Business State) 06/2017 – 12/2017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76" w:lineRule="auto"/>
        <w:ind w:left="841" w:right="0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Araçatuba – São Paulo, Brazil.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76" w:lineRule="auto"/>
        <w:ind w:left="841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82"/>
        </w:tabs>
        <w:spacing w:after="0" w:before="40" w:line="276" w:lineRule="auto"/>
        <w:ind w:left="1546" w:right="114" w:hanging="360.9999999999999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Administrative area as an intern: File documents, Analyze, check and archive documents, forms, printed or various reports, Perform backup copies, Receive and deliver documents, Assist and various works of the unit; Enter data sheets; Archive documents; To copy pieces of files and records; To promote the gathering of documents in processes and files; Receive, dispatch documents through the GDOC system.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line="276" w:lineRule="auto"/>
        <w:ind w:left="8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line="276" w:lineRule="auto"/>
        <w:ind w:left="886" w:firstLine="0"/>
        <w:rPr/>
      </w:pPr>
      <w:r w:rsidDel="00000000" w:rsidR="00000000" w:rsidRPr="00000000">
        <w:rPr>
          <w:rtl w:val="0"/>
        </w:rPr>
        <w:t xml:space="preserve">LeapForce </w:t>
      </w:r>
    </w:p>
    <w:p w:rsidR="00000000" w:rsidDel="00000000" w:rsidP="00000000" w:rsidRDefault="00000000" w:rsidRPr="00000000" w14:paraId="0000001C">
      <w:pPr>
        <w:pStyle w:val="Heading2"/>
        <w:spacing w:line="276" w:lineRule="auto"/>
        <w:ind w:left="0" w:firstLine="0"/>
        <w:rPr>
          <w:b w:val="0"/>
        </w:rPr>
      </w:pPr>
      <w:r w:rsidDel="00000000" w:rsidR="00000000" w:rsidRPr="00000000">
        <w:rPr>
          <w:b w:val="0"/>
          <w:rtl w:val="0"/>
        </w:rPr>
        <w:t xml:space="preserve">             </w:t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3"/>
        </w:numPr>
        <w:spacing w:line="276" w:lineRule="auto"/>
        <w:ind w:left="1440" w:hanging="360"/>
        <w:rPr>
          <w:b w:val="0"/>
          <w:u w:val="none"/>
        </w:rPr>
      </w:pPr>
      <w:r w:rsidDel="00000000" w:rsidR="00000000" w:rsidRPr="00000000">
        <w:rPr>
          <w:b w:val="0"/>
          <w:rtl w:val="0"/>
        </w:rPr>
        <w:t xml:space="preserve">     Social Media Evaluator</w:t>
      </w:r>
      <w:r w:rsidDel="00000000" w:rsidR="00000000" w:rsidRPr="00000000">
        <w:rPr>
          <w:b w:val="0"/>
          <w:rtl w:val="0"/>
        </w:rPr>
        <w:t xml:space="preserve"> 06/2018 – 12/2017 (Remote).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76" w:lineRule="auto"/>
        <w:ind w:left="0" w:right="0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76" w:lineRule="auto"/>
        <w:ind w:left="886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76" w:lineRule="auto"/>
        <w:ind w:left="886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76" w:lineRule="auto"/>
        <w:ind w:left="886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Appen Butler Hill</w:t>
      </w:r>
    </w:p>
    <w:p w:rsidR="00000000" w:rsidDel="00000000" w:rsidP="00000000" w:rsidRDefault="00000000" w:rsidRPr="00000000" w14:paraId="00000024">
      <w:pPr>
        <w:pStyle w:val="Heading2"/>
        <w:tabs>
          <w:tab w:val="left" w:pos="6575"/>
        </w:tabs>
        <w:spacing w:before="0" w:line="276" w:lineRule="auto"/>
        <w:ind w:left="0" w:firstLine="0"/>
        <w:rPr>
          <w:b w:val="0"/>
        </w:rPr>
      </w:pPr>
      <w:bookmarkStart w:colFirst="0" w:colLast="0" w:name="_4pzzv2bxynv9" w:id="0"/>
      <w:bookmarkEnd w:id="0"/>
      <w:r w:rsidDel="00000000" w:rsidR="00000000" w:rsidRPr="00000000">
        <w:rPr>
          <w:b w:val="0"/>
          <w:rtl w:val="0"/>
        </w:rPr>
        <w:t xml:space="preserve">                 Social Media Evaluator and Research Developer</w:t>
        <w:tab/>
        <w:t xml:space="preserve">12/2017 – 05/2020.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76" w:lineRule="auto"/>
        <w:ind w:left="88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7"/>
        </w:tabs>
        <w:spacing w:after="0" w:before="39" w:line="276" w:lineRule="auto"/>
        <w:ind w:left="1546" w:right="132" w:hanging="360.9999999999999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</w:t>
      </w:r>
      <w:r w:rsidDel="00000000" w:rsidR="00000000" w:rsidRPr="00000000">
        <w:rPr>
          <w:sz w:val="24"/>
          <w:szCs w:val="24"/>
          <w:rtl w:val="0"/>
        </w:rPr>
        <w:t xml:space="preserve">for managing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analysing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sz w:val="24"/>
          <w:szCs w:val="24"/>
          <w:rtl w:val="0"/>
        </w:rPr>
        <w:t xml:space="preserve">improving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social media search and </w:t>
      </w:r>
      <w:r w:rsidDel="00000000" w:rsidR="00000000" w:rsidRPr="00000000">
        <w:rPr>
          <w:sz w:val="24"/>
          <w:szCs w:val="24"/>
          <w:rtl w:val="0"/>
        </w:rPr>
        <w:t xml:space="preserve">checking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its results based on human intent.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Babbletype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spacing w:line="276" w:lineRule="auto"/>
        <w:ind w:left="0"/>
        <w:rPr>
          <w:b w:val="0"/>
        </w:rPr>
      </w:pPr>
      <w:bookmarkStart w:colFirst="0" w:colLast="0" w:name="_2xhefhaxnnlw" w:id="1"/>
      <w:bookmarkEnd w:id="1"/>
      <w:r w:rsidDel="00000000" w:rsidR="00000000" w:rsidRPr="00000000">
        <w:rPr>
          <w:b w:val="0"/>
          <w:rtl w:val="0"/>
        </w:rPr>
        <w:t xml:space="preserve">                Translator and Transcriber 2020 – Present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67"/>
        </w:tabs>
        <w:spacing w:after="0" w:before="39" w:line="276" w:lineRule="auto"/>
        <w:ind w:left="1546" w:right="123" w:hanging="360.9999999999999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60" w:w="11920" w:orient="portrait"/>
          <w:pgMar w:bottom="280" w:top="1160" w:left="620" w:right="620" w:header="360" w:footer="360"/>
          <w:pgNumType w:start="1"/>
        </w:sect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Transcribe and Translate with accuracy market researches done in Brazil about social media, Facebook facility and usability, and Brazilian Market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Pactera Remote/Oneforma – Remote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06"/>
          <w:tab w:val="left" w:pos="1607"/>
        </w:tabs>
        <w:spacing w:after="0" w:before="39" w:line="240" w:lineRule="auto"/>
        <w:ind w:left="1606" w:right="0" w:hanging="42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Transcribing Portuguese and Brazilian famous talk show television programs.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before="0" w:lineRule="auto"/>
        <w:ind w:left="841" w:firstLine="0"/>
        <w:rPr/>
      </w:pPr>
      <w:r w:rsidDel="00000000" w:rsidR="00000000" w:rsidRPr="00000000">
        <w:rPr>
          <w:rtl w:val="0"/>
        </w:rPr>
        <w:t xml:space="preserve">Translator and Editor 12/2019 – Present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90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RWS Moravia – Remote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06"/>
          <w:tab w:val="left" w:pos="1607"/>
        </w:tabs>
        <w:spacing w:after="0" w:before="24" w:line="273" w:lineRule="auto"/>
        <w:ind w:left="1546" w:right="1561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Translating 1200+ words per day with accuracy for important computer development providers companies.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ind w:firstLine="826"/>
        <w:rPr/>
      </w:pPr>
      <w:r w:rsidDel="00000000" w:rsidR="00000000" w:rsidRPr="00000000">
        <w:rPr>
          <w:rtl w:val="0"/>
        </w:rPr>
        <w:t xml:space="preserve">Translator and Editor 03/2010 ─ Present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6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Idioma s.r.o ─ Remote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1"/>
          <w:tab w:val="left" w:pos="1052"/>
        </w:tabs>
        <w:spacing w:after="0" w:before="220" w:line="288" w:lineRule="auto"/>
        <w:ind w:left="826" w:right="674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Translating and Editing 2000+ words per day. The CAT Tool used is Idiom. A owned Idioma Platform.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ind w:firstLine="105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3E">
      <w:pPr>
        <w:pStyle w:val="Heading2"/>
        <w:numPr>
          <w:ilvl w:val="0"/>
          <w:numId w:val="5"/>
        </w:numPr>
        <w:tabs>
          <w:tab w:val="left" w:pos="787"/>
          <w:tab w:val="left" w:pos="788"/>
        </w:tabs>
        <w:spacing w:after="0" w:before="241" w:line="240" w:lineRule="auto"/>
        <w:ind w:left="787" w:right="0" w:hanging="428"/>
        <w:jc w:val="left"/>
        <w:rPr/>
      </w:pPr>
      <w:r w:rsidDel="00000000" w:rsidR="00000000" w:rsidRPr="00000000">
        <w:rPr>
          <w:rtl w:val="0"/>
        </w:rPr>
        <w:t xml:space="preserve">Bachelor of Laws 02/2018...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1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Brasil, Birigui, Brasil.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numPr>
          <w:ilvl w:val="1"/>
          <w:numId w:val="5"/>
        </w:numPr>
        <w:tabs>
          <w:tab w:val="left" w:pos="826"/>
          <w:tab w:val="left" w:pos="827"/>
        </w:tabs>
        <w:spacing w:after="0" w:before="1" w:line="240" w:lineRule="auto"/>
        <w:ind w:left="826" w:right="0" w:hanging="362"/>
        <w:jc w:val="left"/>
        <w:rPr/>
      </w:pPr>
      <w:r w:rsidDel="00000000" w:rsidR="00000000" w:rsidRPr="00000000">
        <w:rPr>
          <w:rtl w:val="0"/>
        </w:rPr>
        <w:t xml:space="preserve">Business Administration 02/2016 – 02/2017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84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Senac, Birigui, Brasil.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numPr>
          <w:ilvl w:val="1"/>
          <w:numId w:val="5"/>
        </w:numPr>
        <w:tabs>
          <w:tab w:val="left" w:pos="826"/>
          <w:tab w:val="left" w:pos="827"/>
        </w:tabs>
        <w:spacing w:after="0" w:before="0" w:line="240" w:lineRule="auto"/>
        <w:ind w:left="826" w:right="0" w:hanging="362"/>
        <w:jc w:val="left"/>
        <w:rPr/>
      </w:pPr>
      <w:r w:rsidDel="00000000" w:rsidR="00000000" w:rsidRPr="00000000">
        <w:rPr>
          <w:rtl w:val="0"/>
        </w:rPr>
        <w:t xml:space="preserve">English 02/2015 – 12/2015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26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Estudos de Línguas, Birigui, Brasil.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ind w:firstLine="105"/>
        <w:rPr/>
      </w:pPr>
      <w:r w:rsidDel="00000000" w:rsidR="00000000" w:rsidRPr="00000000">
        <w:rPr>
          <w:rtl w:val="0"/>
        </w:rPr>
        <w:t xml:space="preserve">TECHNICAL ABILITIES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256" w:line="240" w:lineRule="auto"/>
        <w:ind w:left="826" w:right="0" w:hanging="36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Office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13" w:line="240" w:lineRule="auto"/>
        <w:ind w:left="826" w:right="0" w:hanging="36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SDL Trados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14" w:line="240" w:lineRule="auto"/>
        <w:ind w:left="826" w:right="0" w:hanging="36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Memsource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54" w:line="240" w:lineRule="auto"/>
        <w:ind w:left="826" w:right="0" w:hanging="36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Tools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before="198" w:lineRule="auto"/>
        <w:ind w:firstLine="105"/>
        <w:rPr/>
      </w:pPr>
      <w:r w:rsidDel="00000000" w:rsidR="00000000" w:rsidRPr="00000000">
        <w:rPr>
          <w:rtl w:val="0"/>
        </w:rPr>
        <w:t xml:space="preserve">LANGUAGES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256" w:line="240" w:lineRule="auto"/>
        <w:ind w:left="826" w:right="0" w:hanging="36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Portuguese – Native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  <w:tab w:val="left" w:pos="827"/>
        </w:tabs>
        <w:spacing w:after="0" w:before="130" w:line="240" w:lineRule="auto"/>
        <w:ind w:left="826" w:right="0" w:hanging="36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– Professional</w:t>
      </w:r>
    </w:p>
    <w:sectPr>
      <w:type w:val="nextPage"/>
      <w:pgSz w:h="16860" w:w="11920" w:orient="portrait"/>
      <w:pgMar w:bottom="280" w:top="940" w:left="620" w:right="6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826" w:hanging="361.00000000000006"/>
      </w:pPr>
      <w:rPr>
        <w:rFonts w:ascii="Arial" w:cs="Arial" w:eastAsia="Arial" w:hAnsi="Arial"/>
        <w:b w:val="1"/>
        <w:sz w:val="24"/>
        <w:szCs w:val="24"/>
      </w:rPr>
    </w:lvl>
    <w:lvl w:ilvl="1">
      <w:start w:val="0"/>
      <w:numFmt w:val="bullet"/>
      <w:lvlText w:val="●"/>
      <w:lvlJc w:val="left"/>
      <w:pPr>
        <w:ind w:left="1546" w:hanging="496"/>
      </w:pPr>
      <w:rPr>
        <w:rFonts w:ascii="Arial MT" w:cs="Arial MT" w:eastAsia="Arial MT" w:hAnsi="Arial MT"/>
        <w:sz w:val="24"/>
        <w:szCs w:val="24"/>
      </w:rPr>
    </w:lvl>
    <w:lvl w:ilvl="2">
      <w:start w:val="0"/>
      <w:numFmt w:val="bullet"/>
      <w:lvlText w:val="•"/>
      <w:lvlJc w:val="left"/>
      <w:pPr>
        <w:ind w:left="2555" w:hanging="496"/>
      </w:pPr>
      <w:rPr/>
    </w:lvl>
    <w:lvl w:ilvl="3">
      <w:start w:val="0"/>
      <w:numFmt w:val="bullet"/>
      <w:lvlText w:val="•"/>
      <w:lvlJc w:val="left"/>
      <w:pPr>
        <w:ind w:left="3571" w:hanging="496"/>
      </w:pPr>
      <w:rPr/>
    </w:lvl>
    <w:lvl w:ilvl="4">
      <w:start w:val="0"/>
      <w:numFmt w:val="bullet"/>
      <w:lvlText w:val="•"/>
      <w:lvlJc w:val="left"/>
      <w:pPr>
        <w:ind w:left="4586" w:hanging="496"/>
      </w:pPr>
      <w:rPr/>
    </w:lvl>
    <w:lvl w:ilvl="5">
      <w:start w:val="0"/>
      <w:numFmt w:val="bullet"/>
      <w:lvlText w:val="•"/>
      <w:lvlJc w:val="left"/>
      <w:pPr>
        <w:ind w:left="5602" w:hanging="496"/>
      </w:pPr>
      <w:rPr/>
    </w:lvl>
    <w:lvl w:ilvl="6">
      <w:start w:val="0"/>
      <w:numFmt w:val="bullet"/>
      <w:lvlText w:val="•"/>
      <w:lvlJc w:val="left"/>
      <w:pPr>
        <w:ind w:left="6617" w:hanging="496"/>
      </w:pPr>
      <w:rPr/>
    </w:lvl>
    <w:lvl w:ilvl="7">
      <w:start w:val="0"/>
      <w:numFmt w:val="bullet"/>
      <w:lvlText w:val="•"/>
      <w:lvlJc w:val="left"/>
      <w:pPr>
        <w:ind w:left="7633" w:hanging="496.0000000000009"/>
      </w:pPr>
      <w:rPr/>
    </w:lvl>
    <w:lvl w:ilvl="8">
      <w:start w:val="0"/>
      <w:numFmt w:val="bullet"/>
      <w:lvlText w:val="•"/>
      <w:lvlJc w:val="left"/>
      <w:pPr>
        <w:ind w:left="8648" w:hanging="496.0000000000009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26" w:hanging="361.00000000000006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806" w:hanging="361"/>
      </w:pPr>
      <w:rPr/>
    </w:lvl>
    <w:lvl w:ilvl="2">
      <w:start w:val="0"/>
      <w:numFmt w:val="bullet"/>
      <w:lvlText w:val="•"/>
      <w:lvlJc w:val="left"/>
      <w:pPr>
        <w:ind w:left="2792" w:hanging="361"/>
      </w:pPr>
      <w:rPr/>
    </w:lvl>
    <w:lvl w:ilvl="3">
      <w:start w:val="0"/>
      <w:numFmt w:val="bullet"/>
      <w:lvlText w:val="•"/>
      <w:lvlJc w:val="left"/>
      <w:pPr>
        <w:ind w:left="3778" w:hanging="361"/>
      </w:pPr>
      <w:rPr/>
    </w:lvl>
    <w:lvl w:ilvl="4">
      <w:start w:val="0"/>
      <w:numFmt w:val="bullet"/>
      <w:lvlText w:val="•"/>
      <w:lvlJc w:val="left"/>
      <w:pPr>
        <w:ind w:left="4764" w:hanging="361"/>
      </w:pPr>
      <w:rPr/>
    </w:lvl>
    <w:lvl w:ilvl="5">
      <w:start w:val="0"/>
      <w:numFmt w:val="bullet"/>
      <w:lvlText w:val="•"/>
      <w:lvlJc w:val="left"/>
      <w:pPr>
        <w:ind w:left="5750" w:hanging="361"/>
      </w:pPr>
      <w:rPr/>
    </w:lvl>
    <w:lvl w:ilvl="6">
      <w:start w:val="0"/>
      <w:numFmt w:val="bullet"/>
      <w:lvlText w:val="•"/>
      <w:lvlJc w:val="left"/>
      <w:pPr>
        <w:ind w:left="6736" w:hanging="361"/>
      </w:pPr>
      <w:rPr/>
    </w:lvl>
    <w:lvl w:ilvl="7">
      <w:start w:val="0"/>
      <w:numFmt w:val="bullet"/>
      <w:lvlText w:val="•"/>
      <w:lvlJc w:val="left"/>
      <w:pPr>
        <w:ind w:left="7722" w:hanging="361"/>
      </w:pPr>
      <w:rPr/>
    </w:lvl>
    <w:lvl w:ilvl="8">
      <w:start w:val="0"/>
      <w:numFmt w:val="bullet"/>
      <w:lvlText w:val="•"/>
      <w:lvlJc w:val="left"/>
      <w:pPr>
        <w:ind w:left="8708" w:hanging="361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826" w:hanging="361.00000000000006"/>
      </w:pPr>
      <w:rPr/>
    </w:lvl>
    <w:lvl w:ilvl="1">
      <w:start w:val="0"/>
      <w:numFmt w:val="bullet"/>
      <w:lvlText w:val="•"/>
      <w:lvlJc w:val="left"/>
      <w:pPr>
        <w:ind w:left="1806" w:hanging="361"/>
      </w:pPr>
      <w:rPr/>
    </w:lvl>
    <w:lvl w:ilvl="2">
      <w:start w:val="0"/>
      <w:numFmt w:val="bullet"/>
      <w:lvlText w:val="•"/>
      <w:lvlJc w:val="left"/>
      <w:pPr>
        <w:ind w:left="2792" w:hanging="361"/>
      </w:pPr>
      <w:rPr/>
    </w:lvl>
    <w:lvl w:ilvl="3">
      <w:start w:val="0"/>
      <w:numFmt w:val="bullet"/>
      <w:lvlText w:val="•"/>
      <w:lvlJc w:val="left"/>
      <w:pPr>
        <w:ind w:left="3778" w:hanging="361"/>
      </w:pPr>
      <w:rPr/>
    </w:lvl>
    <w:lvl w:ilvl="4">
      <w:start w:val="0"/>
      <w:numFmt w:val="bullet"/>
      <w:lvlText w:val="•"/>
      <w:lvlJc w:val="left"/>
      <w:pPr>
        <w:ind w:left="4764" w:hanging="361"/>
      </w:pPr>
      <w:rPr/>
    </w:lvl>
    <w:lvl w:ilvl="5">
      <w:start w:val="0"/>
      <w:numFmt w:val="bullet"/>
      <w:lvlText w:val="•"/>
      <w:lvlJc w:val="left"/>
      <w:pPr>
        <w:ind w:left="5750" w:hanging="361"/>
      </w:pPr>
      <w:rPr/>
    </w:lvl>
    <w:lvl w:ilvl="6">
      <w:start w:val="0"/>
      <w:numFmt w:val="bullet"/>
      <w:lvlText w:val="•"/>
      <w:lvlJc w:val="left"/>
      <w:pPr>
        <w:ind w:left="6736" w:hanging="361"/>
      </w:pPr>
      <w:rPr/>
    </w:lvl>
    <w:lvl w:ilvl="7">
      <w:start w:val="0"/>
      <w:numFmt w:val="bullet"/>
      <w:lvlText w:val="•"/>
      <w:lvlJc w:val="left"/>
      <w:pPr>
        <w:ind w:left="7722" w:hanging="361"/>
      </w:pPr>
      <w:rPr/>
    </w:lvl>
    <w:lvl w:ilvl="8">
      <w:start w:val="0"/>
      <w:numFmt w:val="bullet"/>
      <w:lvlText w:val="•"/>
      <w:lvlJc w:val="left"/>
      <w:pPr>
        <w:ind w:left="8708" w:hanging="361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87" w:hanging="427.99999999999994"/>
      </w:pPr>
      <w:rPr>
        <w:rFonts w:ascii="Arial" w:cs="Arial" w:eastAsia="Arial" w:hAnsi="Arial"/>
        <w:b w:val="1"/>
        <w:sz w:val="24"/>
        <w:szCs w:val="24"/>
      </w:rPr>
    </w:lvl>
    <w:lvl w:ilvl="1">
      <w:start w:val="0"/>
      <w:numFmt w:val="bullet"/>
      <w:lvlText w:val="●"/>
      <w:lvlJc w:val="left"/>
      <w:pPr>
        <w:ind w:left="826" w:hanging="361.00000000000006"/>
      </w:pPr>
      <w:rPr>
        <w:rFonts w:ascii="Arial" w:cs="Arial" w:eastAsia="Arial" w:hAnsi="Arial"/>
        <w:b w:val="1"/>
        <w:sz w:val="24"/>
        <w:szCs w:val="24"/>
      </w:rPr>
    </w:lvl>
    <w:lvl w:ilvl="2">
      <w:start w:val="0"/>
      <w:numFmt w:val="bullet"/>
      <w:lvlText w:val="•"/>
      <w:lvlJc w:val="left"/>
      <w:pPr>
        <w:ind w:left="1915" w:hanging="361"/>
      </w:pPr>
      <w:rPr/>
    </w:lvl>
    <w:lvl w:ilvl="3">
      <w:start w:val="0"/>
      <w:numFmt w:val="bullet"/>
      <w:lvlText w:val="•"/>
      <w:lvlJc w:val="left"/>
      <w:pPr>
        <w:ind w:left="3011" w:hanging="361"/>
      </w:pPr>
      <w:rPr/>
    </w:lvl>
    <w:lvl w:ilvl="4">
      <w:start w:val="0"/>
      <w:numFmt w:val="bullet"/>
      <w:lvlText w:val="•"/>
      <w:lvlJc w:val="left"/>
      <w:pPr>
        <w:ind w:left="4106" w:hanging="361"/>
      </w:pPr>
      <w:rPr/>
    </w:lvl>
    <w:lvl w:ilvl="5">
      <w:start w:val="0"/>
      <w:numFmt w:val="bullet"/>
      <w:lvlText w:val="•"/>
      <w:lvlJc w:val="left"/>
      <w:pPr>
        <w:ind w:left="5202" w:hanging="361"/>
      </w:pPr>
      <w:rPr/>
    </w:lvl>
    <w:lvl w:ilvl="6">
      <w:start w:val="0"/>
      <w:numFmt w:val="bullet"/>
      <w:lvlText w:val="•"/>
      <w:lvlJc w:val="left"/>
      <w:pPr>
        <w:ind w:left="6297" w:hanging="361"/>
      </w:pPr>
      <w:rPr/>
    </w:lvl>
    <w:lvl w:ilvl="7">
      <w:start w:val="0"/>
      <w:numFmt w:val="bullet"/>
      <w:lvlText w:val="•"/>
      <w:lvlJc w:val="left"/>
      <w:pPr>
        <w:ind w:left="7393" w:hanging="361.0000000000009"/>
      </w:pPr>
      <w:rPr/>
    </w:lvl>
    <w:lvl w:ilvl="8">
      <w:start w:val="0"/>
      <w:numFmt w:val="bullet"/>
      <w:lvlText w:val="•"/>
      <w:lvlJc w:val="left"/>
      <w:pPr>
        <w:ind w:left="8488" w:hanging="361.0000000000009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826" w:hanging="586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806" w:hanging="586"/>
      </w:pPr>
      <w:rPr/>
    </w:lvl>
    <w:lvl w:ilvl="2">
      <w:start w:val="0"/>
      <w:numFmt w:val="bullet"/>
      <w:lvlText w:val="•"/>
      <w:lvlJc w:val="left"/>
      <w:pPr>
        <w:ind w:left="2792" w:hanging="586"/>
      </w:pPr>
      <w:rPr/>
    </w:lvl>
    <w:lvl w:ilvl="3">
      <w:start w:val="0"/>
      <w:numFmt w:val="bullet"/>
      <w:lvlText w:val="•"/>
      <w:lvlJc w:val="left"/>
      <w:pPr>
        <w:ind w:left="3778" w:hanging="586"/>
      </w:pPr>
      <w:rPr/>
    </w:lvl>
    <w:lvl w:ilvl="4">
      <w:start w:val="0"/>
      <w:numFmt w:val="bullet"/>
      <w:lvlText w:val="•"/>
      <w:lvlJc w:val="left"/>
      <w:pPr>
        <w:ind w:left="4764" w:hanging="586"/>
      </w:pPr>
      <w:rPr/>
    </w:lvl>
    <w:lvl w:ilvl="5">
      <w:start w:val="0"/>
      <w:numFmt w:val="bullet"/>
      <w:lvlText w:val="•"/>
      <w:lvlJc w:val="left"/>
      <w:pPr>
        <w:ind w:left="5750" w:hanging="586"/>
      </w:pPr>
      <w:rPr/>
    </w:lvl>
    <w:lvl w:ilvl="6">
      <w:start w:val="0"/>
      <w:numFmt w:val="bullet"/>
      <w:lvlText w:val="•"/>
      <w:lvlJc w:val="left"/>
      <w:pPr>
        <w:ind w:left="6736" w:hanging="586"/>
      </w:pPr>
      <w:rPr/>
    </w:lvl>
    <w:lvl w:ilvl="7">
      <w:start w:val="0"/>
      <w:numFmt w:val="bullet"/>
      <w:lvlText w:val="•"/>
      <w:lvlJc w:val="left"/>
      <w:pPr>
        <w:ind w:left="7722" w:hanging="586"/>
      </w:pPr>
      <w:rPr/>
    </w:lvl>
    <w:lvl w:ilvl="8">
      <w:start w:val="0"/>
      <w:numFmt w:val="bullet"/>
      <w:lvlText w:val="•"/>
      <w:lvlJc w:val="left"/>
      <w:pPr>
        <w:ind w:left="8708" w:hanging="586.000000000000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5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1" w:lineRule="auto"/>
      <w:ind w:left="82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1" w:lineRule="auto"/>
      <w:ind w:left="2644" w:right="2696"/>
      <w:jc w:val="center"/>
    </w:pPr>
    <w:rPr>
      <w:rFonts w:ascii="Arial MT" w:cs="Arial MT" w:eastAsia="Arial MT" w:hAnsi="Arial MT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duardodavis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