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828800" cy="749300"/>
            <wp:effectExtent b="0" l="0" r="0" t="0"/>
            <wp:docPr id="1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4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03.5809536683455"/>
        <w:gridCol w:w="4721.930857355277"/>
        <w:tblGridChange w:id="0">
          <w:tblGrid>
            <w:gridCol w:w="4303.5809536683455"/>
            <w:gridCol w:w="4721.930857355277"/>
          </w:tblGrid>
        </w:tblGridChange>
      </w:tblGrid>
      <w:tr>
        <w:trPr>
          <w:trHeight w:val="515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CURRÍCULO</w:t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SÃO PAULO, 05 Julho de 2020.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INFORMAÇÕES PESSOAIS: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Nome: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GABRIELLE SOLIMENO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Endereço: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Rua Antônio Alvarez Airão 427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E-mail: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gabisolimeno2017@gmail.com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Bairro: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Bortolândia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CEP: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02352-010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Cidade: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SÃO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PAULO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Estado: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Telefone: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11944790884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Celular: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944790884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Data de Nascimento: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06/02/2001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Estado Civil: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Solteiro(a)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INFORMAÇÕES ACADÊMICAS: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Escola: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Universidade São Judas Tadeu - Paulista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Curso: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RELAÇÕES INTERNACIONAIS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Ano/Semestre: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04 Semestre (CONCLUSÃO: 12/2022)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Período de Aula: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Noturno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Cidade: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SÃO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PAULO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Estado: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SP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INFORMAÇÕES ADICIONAIS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Conhecimentos: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EXCEL,  WORD,  POWER POINT,  INGLÊS AVANÇADO,  OUTLOOK,  WINDOWS.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>
                <w:rFonts w:ascii="Verdana" w:cs="Verdana" w:eastAsia="Verdana" w:hAnsi="Verdana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Cursos Extras: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21"/>
                <w:szCs w:val="21"/>
              </w:rPr>
            </w:pP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Intensivo de Inglês ministrado por Fundação Bradesco</w:t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ESTÁGIOS REALIZADOS: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Empresa: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MINISO BRASIL COMERCIO VAREJISTA LTDA - Administrado pelo CIEE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Início: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12/03/2018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Término: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20/02/2019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Área de Atuação : 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ÁREA VAREJISTA DE APRENDIZ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1"/>
                <w:szCs w:val="21"/>
                <w:rtl w:val="0"/>
              </w:rPr>
              <w:t xml:space="preserve">Atividades Desenvolvidas:</w:t>
            </w:r>
            <w:r w:rsidDel="00000000" w:rsidR="00000000" w:rsidRPr="00000000">
              <w:rPr>
                <w:rFonts w:ascii="Verdana" w:cs="Verdana" w:eastAsia="Verdana" w:hAnsi="Verdana"/>
                <w:sz w:val="21"/>
                <w:szCs w:val="21"/>
                <w:rtl w:val="0"/>
              </w:rPr>
              <w:t xml:space="preserve"> Organizar os produtos conforme layout da loja, Acompanhar o atendimento ao cliente, Auxiliar na organização de arquivos.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7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85"/>
        <w:gridCol w:w="5544"/>
        <w:tblGridChange w:id="0">
          <w:tblGrid>
            <w:gridCol w:w="3485"/>
            <w:gridCol w:w="5544"/>
          </w:tblGrid>
        </w:tblGridChange>
      </w:tblGrid>
      <w:tr>
        <w:trPr>
          <w:trHeight w:val="35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CENTRO DE INTEGRAÇÃO EMPRESA ESCOLA - CIEE</w:t>
            </w:r>
          </w:p>
        </w:tc>
      </w:tr>
    </w:tbl>
    <w:p w:rsidR="00000000" w:rsidDel="00000000" w:rsidP="00000000" w:rsidRDefault="00000000" w:rsidRPr="00000000" w14:paraId="0000004A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03.5809536683455"/>
        <w:gridCol w:w="4721.930857355277"/>
        <w:tblGridChange w:id="0">
          <w:tblGrid>
            <w:gridCol w:w="4303.5809536683455"/>
            <w:gridCol w:w="4721.930857355277"/>
          </w:tblGrid>
        </w:tblGridChange>
      </w:tblGrid>
      <w:tr>
        <w:trPr>
          <w:trHeight w:val="515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Verdana" w:cs="Verdana" w:eastAsia="Verdana" w:hAnsi="Verdan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