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E89" w:rsidRDefault="007C5C07" w:rsidP="007C5C07">
      <w:pPr>
        <w:pStyle w:val="Default"/>
        <w:rPr>
          <w:sz w:val="52"/>
          <w:szCs w:val="52"/>
        </w:rPr>
      </w:pPr>
      <w:r>
        <w:t xml:space="preserve">      </w:t>
      </w:r>
      <w:r w:rsidR="000B6E89">
        <w:rPr>
          <w:b/>
          <w:bCs/>
          <w:sz w:val="52"/>
          <w:szCs w:val="52"/>
        </w:rPr>
        <w:t>ISRAEL AUGUSTO DERICO PEREIRA</w:t>
      </w:r>
    </w:p>
    <w:p w:rsidR="000B6E89" w:rsidRDefault="005465F3" w:rsidP="000B6E8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Rua</w:t>
      </w:r>
      <w:r w:rsidR="000B6E89">
        <w:rPr>
          <w:sz w:val="23"/>
          <w:szCs w:val="23"/>
        </w:rPr>
        <w:t xml:space="preserve"> N, 179, Apartamento 301, bloco 5</w:t>
      </w:r>
      <w:r>
        <w:rPr>
          <w:sz w:val="23"/>
          <w:szCs w:val="23"/>
        </w:rPr>
        <w:t xml:space="preserve"> Jaraguá -Condomínio Porto Atlântico                           </w:t>
      </w:r>
      <w:r w:rsidR="000B6E89">
        <w:rPr>
          <w:sz w:val="23"/>
          <w:szCs w:val="23"/>
        </w:rPr>
        <w:t xml:space="preserve"> –Aruana- Aracaju - SE- </w:t>
      </w:r>
      <w:r w:rsidR="00086AC7">
        <w:rPr>
          <w:rFonts w:ascii="Arial" w:hAnsi="Arial" w:cs="Arial"/>
          <w:color w:val="222222"/>
          <w:sz w:val="19"/>
          <w:szCs w:val="19"/>
          <w:shd w:val="clear" w:color="auto" w:fill="FFFFFF"/>
        </w:rPr>
        <w:t>49001045</w:t>
      </w:r>
    </w:p>
    <w:p w:rsidR="000B6E89" w:rsidRDefault="00F9686B" w:rsidP="000B6E89">
      <w:pPr>
        <w:pStyle w:val="Default"/>
        <w:jc w:val="center"/>
        <w:rPr>
          <w:sz w:val="23"/>
          <w:szCs w:val="23"/>
        </w:rPr>
      </w:pPr>
      <w:r>
        <w:rPr>
          <w:color w:val="000000" w:themeColor="text1"/>
          <w:sz w:val="23"/>
          <w:szCs w:val="23"/>
        </w:rPr>
        <w:t>(79)30</w:t>
      </w:r>
      <w:r w:rsidR="0050049B">
        <w:rPr>
          <w:color w:val="000000" w:themeColor="text1"/>
          <w:sz w:val="23"/>
          <w:szCs w:val="23"/>
        </w:rPr>
        <w:t>27-1132</w:t>
      </w:r>
      <w:r w:rsidR="006B7A87">
        <w:rPr>
          <w:color w:val="000000" w:themeColor="text1"/>
          <w:sz w:val="23"/>
          <w:szCs w:val="23"/>
        </w:rPr>
        <w:t>, (79)99845-1852</w:t>
      </w:r>
      <w:r w:rsidR="000B6E89">
        <w:rPr>
          <w:b/>
          <w:bCs/>
          <w:sz w:val="23"/>
          <w:szCs w:val="23"/>
        </w:rPr>
        <w:t xml:space="preserve">– </w:t>
      </w:r>
      <w:r w:rsidR="000B6E89">
        <w:rPr>
          <w:sz w:val="23"/>
          <w:szCs w:val="23"/>
        </w:rPr>
        <w:t>Derico705@gmail.com -</w:t>
      </w:r>
    </w:p>
    <w:p w:rsidR="000B6E89" w:rsidRDefault="000B6E89" w:rsidP="000B6E8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Brasileiro, Solteiro</w:t>
      </w:r>
      <w:r w:rsidR="00F9686B">
        <w:rPr>
          <w:sz w:val="23"/>
          <w:szCs w:val="23"/>
        </w:rPr>
        <w:t>,</w:t>
      </w:r>
      <w:r w:rsidR="00D80A23">
        <w:rPr>
          <w:sz w:val="23"/>
          <w:szCs w:val="23"/>
        </w:rPr>
        <w:t>21</w:t>
      </w:r>
      <w:r>
        <w:rPr>
          <w:sz w:val="23"/>
          <w:szCs w:val="23"/>
        </w:rPr>
        <w:t xml:space="preserve"> anos</w:t>
      </w:r>
      <w:r w:rsidR="006B7A87">
        <w:rPr>
          <w:sz w:val="23"/>
          <w:szCs w:val="23"/>
        </w:rPr>
        <w:t>, Habilitado AB</w:t>
      </w:r>
      <w:r>
        <w:rPr>
          <w:sz w:val="23"/>
          <w:szCs w:val="23"/>
        </w:rPr>
        <w:t>.</w:t>
      </w:r>
    </w:p>
    <w:p w:rsidR="000B6E89" w:rsidRDefault="000B6E89" w:rsidP="000B6E8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0B6E89" w:rsidRDefault="000B6E89" w:rsidP="000B6E89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0B6E89" w:rsidRPr="000B6E89" w:rsidRDefault="000B6E89" w:rsidP="000B6E89">
      <w:pPr>
        <w:pStyle w:val="Default"/>
        <w:jc w:val="center"/>
        <w:rPr>
          <w:rFonts w:ascii="Arial" w:hAnsi="Arial" w:cs="Arial"/>
          <w:szCs w:val="23"/>
        </w:rPr>
      </w:pPr>
      <w:r w:rsidRPr="000B6E89">
        <w:rPr>
          <w:rFonts w:ascii="Arial" w:hAnsi="Arial" w:cs="Arial"/>
          <w:b/>
          <w:bCs/>
          <w:szCs w:val="23"/>
        </w:rPr>
        <w:t>FORMAÇÃO ACADÊMICA:</w:t>
      </w:r>
    </w:p>
    <w:p w:rsidR="00FB72F8" w:rsidRDefault="00FB72F8" w:rsidP="00FB72F8">
      <w:pPr>
        <w:pStyle w:val="Default"/>
        <w:rPr>
          <w:rFonts w:ascii="Wingdings" w:hAnsi="Wingdings" w:cs="Wingdings"/>
          <w:szCs w:val="22"/>
        </w:rPr>
      </w:pPr>
    </w:p>
    <w:p w:rsidR="00FB72F8" w:rsidRDefault="00FB72F8" w:rsidP="00FB72F8">
      <w:pPr>
        <w:pStyle w:val="Default"/>
        <w:rPr>
          <w:rFonts w:ascii="Wingdings" w:hAnsi="Wingdings" w:cs="Wingdings"/>
          <w:szCs w:val="22"/>
        </w:rPr>
      </w:pPr>
    </w:p>
    <w:p w:rsidR="000B6E89" w:rsidRDefault="000B6E89" w:rsidP="00FB72F8">
      <w:pPr>
        <w:pStyle w:val="Default"/>
        <w:rPr>
          <w:rFonts w:ascii="Arial" w:hAnsi="Arial" w:cs="Arial"/>
          <w:szCs w:val="22"/>
        </w:rPr>
      </w:pPr>
      <w:r w:rsidRPr="000B6E89">
        <w:rPr>
          <w:rFonts w:ascii="Wingdings" w:hAnsi="Wingdings" w:cs="Wingdings"/>
          <w:szCs w:val="22"/>
        </w:rPr>
        <w:t></w:t>
      </w:r>
      <w:r w:rsidRPr="000B6E89">
        <w:rPr>
          <w:rFonts w:ascii="Wingdings" w:hAnsi="Wingdings" w:cs="Wingdings"/>
          <w:szCs w:val="22"/>
        </w:rPr>
        <w:t></w:t>
      </w:r>
      <w:r w:rsidRPr="000B6E89">
        <w:rPr>
          <w:rFonts w:ascii="Arial" w:hAnsi="Arial" w:cs="Arial"/>
          <w:szCs w:val="22"/>
        </w:rPr>
        <w:t>Ensino Médio - Concluído</w:t>
      </w:r>
    </w:p>
    <w:p w:rsidR="005465F3" w:rsidRDefault="005465F3" w:rsidP="005465F3">
      <w:pPr>
        <w:pStyle w:val="Default"/>
        <w:rPr>
          <w:rFonts w:ascii="Arial" w:hAnsi="Arial" w:cs="Arial"/>
          <w:szCs w:val="22"/>
        </w:rPr>
      </w:pPr>
    </w:p>
    <w:p w:rsidR="00FB72F8" w:rsidRDefault="00FB72F8" w:rsidP="008A51D7">
      <w:pPr>
        <w:pStyle w:val="Default"/>
        <w:numPr>
          <w:ilvl w:val="0"/>
          <w:numId w:val="10"/>
        </w:numPr>
        <w:ind w:left="284" w:hanging="2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Técnicas Básicas de Gestão, Atendimento e Serviços. (1.840h) -</w:t>
      </w:r>
      <w:r w:rsidR="008A51D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Concluído.</w:t>
      </w:r>
    </w:p>
    <w:p w:rsidR="009D7D2B" w:rsidRDefault="009D7D2B" w:rsidP="009D7D2B">
      <w:pPr>
        <w:pStyle w:val="Default"/>
        <w:rPr>
          <w:rFonts w:ascii="Arial" w:hAnsi="Arial" w:cs="Arial"/>
          <w:szCs w:val="22"/>
        </w:rPr>
      </w:pPr>
    </w:p>
    <w:p w:rsidR="009D7D2B" w:rsidRDefault="009D7D2B" w:rsidP="009D7D2B">
      <w:pPr>
        <w:pStyle w:val="Default"/>
        <w:numPr>
          <w:ilvl w:val="0"/>
          <w:numId w:val="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Tecn</w:t>
      </w:r>
      <w:r w:rsidR="00033A26">
        <w:rPr>
          <w:rFonts w:ascii="Arial" w:hAnsi="Arial" w:cs="Arial"/>
          <w:szCs w:val="22"/>
        </w:rPr>
        <w:t>ologia</w:t>
      </w:r>
      <w:r>
        <w:rPr>
          <w:rFonts w:ascii="Arial" w:hAnsi="Arial" w:cs="Arial"/>
          <w:szCs w:val="22"/>
        </w:rPr>
        <w:t xml:space="preserve"> em Logística</w:t>
      </w:r>
      <w:r w:rsidR="00033A26">
        <w:rPr>
          <w:rFonts w:ascii="Arial" w:hAnsi="Arial" w:cs="Arial"/>
          <w:szCs w:val="22"/>
        </w:rPr>
        <w:t xml:space="preserve"> – Cursando.</w:t>
      </w:r>
      <w:r w:rsidR="007F1EB5">
        <w:rPr>
          <w:rFonts w:ascii="Arial" w:hAnsi="Arial" w:cs="Arial"/>
          <w:szCs w:val="22"/>
        </w:rPr>
        <w:t xml:space="preserve"> UNIT (2018-2020).</w:t>
      </w:r>
    </w:p>
    <w:p w:rsidR="00033A26" w:rsidRPr="00033A26" w:rsidRDefault="00033A26" w:rsidP="00033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0B6E89" w:rsidRPr="000B6E89" w:rsidRDefault="000B6E89" w:rsidP="008A51D7">
      <w:pPr>
        <w:pStyle w:val="Default"/>
        <w:jc w:val="center"/>
        <w:rPr>
          <w:rFonts w:ascii="Arial" w:hAnsi="Arial" w:cs="Arial"/>
          <w:szCs w:val="23"/>
        </w:rPr>
      </w:pPr>
      <w:r w:rsidRPr="000B6E89">
        <w:rPr>
          <w:rFonts w:ascii="Arial" w:hAnsi="Arial" w:cs="Arial"/>
          <w:b/>
          <w:bCs/>
          <w:szCs w:val="23"/>
        </w:rPr>
        <w:t>OBJETIVO:</w:t>
      </w:r>
    </w:p>
    <w:p w:rsidR="000B6E89" w:rsidRPr="000B6E89" w:rsidRDefault="000B6E89" w:rsidP="000B6E89">
      <w:pPr>
        <w:pStyle w:val="Default"/>
        <w:rPr>
          <w:rFonts w:ascii="Wingdings" w:hAnsi="Wingdings" w:cs="Wingdings"/>
          <w:sz w:val="32"/>
          <w:szCs w:val="28"/>
        </w:rPr>
      </w:pPr>
    </w:p>
    <w:p w:rsidR="000B6E89" w:rsidRPr="000B6E89" w:rsidRDefault="006D175E" w:rsidP="00F9686B">
      <w:pPr>
        <w:pStyle w:val="Default"/>
        <w:numPr>
          <w:ilvl w:val="0"/>
          <w:numId w:val="5"/>
        </w:num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Assistente de Logística</w:t>
      </w:r>
      <w:bookmarkStart w:id="0" w:name="_GoBack"/>
      <w:bookmarkEnd w:id="0"/>
      <w:r w:rsidR="005F3757">
        <w:rPr>
          <w:rFonts w:ascii="Arial" w:hAnsi="Arial" w:cs="Arial"/>
          <w:szCs w:val="23"/>
        </w:rPr>
        <w:t xml:space="preserve">. </w:t>
      </w:r>
    </w:p>
    <w:p w:rsidR="000B6E89" w:rsidRPr="000B6E89" w:rsidRDefault="000B6E89" w:rsidP="000B6E89">
      <w:pPr>
        <w:pStyle w:val="Default"/>
        <w:rPr>
          <w:rFonts w:ascii="Arial" w:hAnsi="Arial" w:cs="Arial"/>
          <w:szCs w:val="23"/>
        </w:rPr>
      </w:pPr>
    </w:p>
    <w:p w:rsidR="000B6E89" w:rsidRPr="000B6E89" w:rsidRDefault="000B6E89" w:rsidP="000B6E89">
      <w:pPr>
        <w:pStyle w:val="Default"/>
        <w:rPr>
          <w:rFonts w:ascii="Arial" w:hAnsi="Arial" w:cs="Arial"/>
          <w:b/>
          <w:bCs/>
          <w:szCs w:val="23"/>
        </w:rPr>
      </w:pPr>
    </w:p>
    <w:p w:rsidR="000B6E89" w:rsidRPr="000B6E89" w:rsidRDefault="000B6E89" w:rsidP="00F9686B">
      <w:pPr>
        <w:pStyle w:val="Default"/>
        <w:jc w:val="center"/>
        <w:rPr>
          <w:rFonts w:ascii="Arial" w:hAnsi="Arial" w:cs="Arial"/>
          <w:szCs w:val="23"/>
        </w:rPr>
      </w:pPr>
      <w:r w:rsidRPr="000B6E89">
        <w:rPr>
          <w:rFonts w:ascii="Arial" w:hAnsi="Arial" w:cs="Arial"/>
          <w:b/>
          <w:bCs/>
          <w:szCs w:val="23"/>
        </w:rPr>
        <w:t>QUALIFICAÇÃO:</w:t>
      </w:r>
    </w:p>
    <w:p w:rsidR="000B6E89" w:rsidRPr="000B6E89" w:rsidRDefault="000B6E89" w:rsidP="000B6E89">
      <w:pPr>
        <w:pStyle w:val="Default"/>
        <w:rPr>
          <w:rFonts w:ascii="Wingdings" w:hAnsi="Wingdings" w:cs="Wingdings"/>
          <w:szCs w:val="22"/>
        </w:rPr>
      </w:pPr>
    </w:p>
    <w:p w:rsidR="000B6E89" w:rsidRPr="000B6E89" w:rsidRDefault="000B6E89" w:rsidP="000B6E89">
      <w:pPr>
        <w:pStyle w:val="Default"/>
        <w:rPr>
          <w:rFonts w:ascii="Wingdings" w:hAnsi="Wingdings" w:cs="Wingdings"/>
          <w:szCs w:val="22"/>
        </w:rPr>
      </w:pPr>
    </w:p>
    <w:p w:rsidR="000B6E89" w:rsidRPr="00F9686B" w:rsidRDefault="00F9686B" w:rsidP="00F9686B">
      <w:pPr>
        <w:pStyle w:val="Default"/>
        <w:numPr>
          <w:ilvl w:val="0"/>
          <w:numId w:val="5"/>
        </w:numPr>
        <w:rPr>
          <w:rFonts w:ascii="Arial" w:hAnsi="Arial" w:cs="Arial"/>
          <w:bCs/>
          <w:szCs w:val="23"/>
        </w:rPr>
      </w:pPr>
      <w:r>
        <w:rPr>
          <w:rFonts w:ascii="Arial" w:hAnsi="Arial" w:cs="Arial"/>
          <w:bCs/>
          <w:szCs w:val="23"/>
        </w:rPr>
        <w:t>Aprendiz na Empresa Fleury Medicina e Saúde no Setor de Almoxarifado</w:t>
      </w:r>
      <w:r w:rsidR="00191BEB">
        <w:rPr>
          <w:rFonts w:ascii="Arial" w:hAnsi="Arial" w:cs="Arial"/>
          <w:bCs/>
          <w:szCs w:val="23"/>
        </w:rPr>
        <w:t>,</w:t>
      </w:r>
      <w:r>
        <w:rPr>
          <w:rFonts w:ascii="Arial" w:hAnsi="Arial" w:cs="Arial"/>
          <w:bCs/>
          <w:szCs w:val="23"/>
        </w:rPr>
        <w:t xml:space="preserve"> com</w:t>
      </w:r>
      <w:r w:rsidR="00593160">
        <w:rPr>
          <w:rFonts w:ascii="Arial" w:hAnsi="Arial" w:cs="Arial"/>
          <w:bCs/>
          <w:szCs w:val="23"/>
        </w:rPr>
        <w:t xml:space="preserve"> rotinas</w:t>
      </w:r>
      <w:r w:rsidR="00191BEB">
        <w:rPr>
          <w:rFonts w:ascii="Arial" w:hAnsi="Arial" w:cs="Arial"/>
          <w:bCs/>
          <w:szCs w:val="23"/>
        </w:rPr>
        <w:t xml:space="preserve"> </w:t>
      </w:r>
      <w:r>
        <w:rPr>
          <w:rFonts w:ascii="Arial" w:hAnsi="Arial" w:cs="Arial"/>
          <w:bCs/>
          <w:szCs w:val="23"/>
        </w:rPr>
        <w:t>Administrativas</w:t>
      </w:r>
      <w:r w:rsidR="003B01F0">
        <w:rPr>
          <w:rFonts w:ascii="Arial" w:hAnsi="Arial" w:cs="Arial"/>
          <w:bCs/>
          <w:szCs w:val="23"/>
        </w:rPr>
        <w:t>,</w:t>
      </w:r>
      <w:r w:rsidR="00191BEB">
        <w:rPr>
          <w:rFonts w:ascii="Arial" w:hAnsi="Arial" w:cs="Arial"/>
          <w:bCs/>
          <w:szCs w:val="23"/>
        </w:rPr>
        <w:t xml:space="preserve"> Controle de</w:t>
      </w:r>
      <w:r w:rsidR="003B01F0">
        <w:rPr>
          <w:rFonts w:ascii="Arial" w:hAnsi="Arial" w:cs="Arial"/>
          <w:bCs/>
          <w:szCs w:val="23"/>
        </w:rPr>
        <w:t xml:space="preserve"> Estoque, Armazenamento.</w:t>
      </w:r>
    </w:p>
    <w:p w:rsidR="000B6E89" w:rsidRDefault="000B6E89" w:rsidP="000B6E89">
      <w:pPr>
        <w:pStyle w:val="Default"/>
        <w:jc w:val="center"/>
        <w:rPr>
          <w:rFonts w:ascii="Arial" w:hAnsi="Arial" w:cs="Arial"/>
          <w:b/>
          <w:bCs/>
          <w:szCs w:val="23"/>
        </w:rPr>
      </w:pPr>
    </w:p>
    <w:p w:rsidR="007C5C07" w:rsidRDefault="007C5C07" w:rsidP="007C5C07">
      <w:pPr>
        <w:pStyle w:val="Default"/>
        <w:rPr>
          <w:rFonts w:ascii="Arial" w:hAnsi="Arial" w:cs="Arial"/>
          <w:b/>
          <w:bCs/>
          <w:szCs w:val="23"/>
        </w:rPr>
      </w:pPr>
    </w:p>
    <w:p w:rsidR="000B6E89" w:rsidRPr="000B6E89" w:rsidRDefault="007C5C07" w:rsidP="007C5C07">
      <w:pPr>
        <w:pStyle w:val="Default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                                        </w:t>
      </w:r>
      <w:r w:rsidR="000B6E89" w:rsidRPr="000B6E89">
        <w:rPr>
          <w:rFonts w:ascii="Arial" w:hAnsi="Arial" w:cs="Arial"/>
          <w:b/>
          <w:bCs/>
          <w:szCs w:val="23"/>
        </w:rPr>
        <w:t>EXPERIÊNCIA PROFISSIONAL:</w:t>
      </w:r>
    </w:p>
    <w:p w:rsidR="000B6E89" w:rsidRPr="000B6E89" w:rsidRDefault="000B6E89" w:rsidP="000B6E89">
      <w:pPr>
        <w:pStyle w:val="Default"/>
        <w:rPr>
          <w:rFonts w:ascii="Wingdings" w:hAnsi="Wingdings" w:cs="Wingdings"/>
          <w:sz w:val="32"/>
          <w:szCs w:val="28"/>
        </w:rPr>
      </w:pPr>
    </w:p>
    <w:p w:rsidR="000B6E89" w:rsidRPr="008A51D7" w:rsidRDefault="000B6E89" w:rsidP="008A51D7">
      <w:pPr>
        <w:pStyle w:val="Default"/>
        <w:numPr>
          <w:ilvl w:val="0"/>
          <w:numId w:val="5"/>
        </w:numPr>
        <w:rPr>
          <w:rFonts w:ascii="Wingdings" w:hAnsi="Wingdings" w:cs="Wingdings"/>
          <w:szCs w:val="22"/>
        </w:rPr>
      </w:pPr>
      <w:r w:rsidRPr="000B6E89">
        <w:rPr>
          <w:rFonts w:ascii="Arial" w:hAnsi="Arial" w:cs="Arial"/>
          <w:szCs w:val="22"/>
        </w:rPr>
        <w:t xml:space="preserve">Fleury – </w:t>
      </w:r>
      <w:r w:rsidR="00033A26" w:rsidRPr="000B6E89">
        <w:rPr>
          <w:rFonts w:ascii="Arial" w:hAnsi="Arial" w:cs="Arial"/>
          <w:szCs w:val="22"/>
        </w:rPr>
        <w:t>julho</w:t>
      </w:r>
      <w:r w:rsidRPr="000B6E89">
        <w:rPr>
          <w:rFonts w:ascii="Arial" w:hAnsi="Arial" w:cs="Arial"/>
          <w:szCs w:val="22"/>
        </w:rPr>
        <w:t xml:space="preserve">/2015 a </w:t>
      </w:r>
      <w:r w:rsidR="00033A26" w:rsidRPr="000B6E89">
        <w:rPr>
          <w:rFonts w:ascii="Arial" w:hAnsi="Arial" w:cs="Arial"/>
          <w:szCs w:val="22"/>
        </w:rPr>
        <w:t>outubro</w:t>
      </w:r>
      <w:r w:rsidRPr="000B6E89">
        <w:rPr>
          <w:rFonts w:ascii="Arial" w:hAnsi="Arial" w:cs="Arial"/>
          <w:szCs w:val="22"/>
        </w:rPr>
        <w:t xml:space="preserve">/2016 </w:t>
      </w:r>
    </w:p>
    <w:p w:rsidR="00155D72" w:rsidRDefault="001332EC" w:rsidP="000B6E89">
      <w:pPr>
        <w:pStyle w:val="Defaul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0B6E89" w:rsidRPr="000B6E89">
        <w:rPr>
          <w:rFonts w:ascii="Arial" w:hAnsi="Arial" w:cs="Arial"/>
          <w:szCs w:val="22"/>
        </w:rPr>
        <w:t>Cargo: Aprendiz</w:t>
      </w:r>
    </w:p>
    <w:p w:rsidR="007C5C07" w:rsidRDefault="007C5C07" w:rsidP="007C5C07">
      <w:pPr>
        <w:pStyle w:val="Default"/>
        <w:ind w:left="720"/>
        <w:rPr>
          <w:rFonts w:ascii="Arial" w:hAnsi="Arial" w:cs="Arial"/>
          <w:szCs w:val="22"/>
        </w:rPr>
      </w:pPr>
    </w:p>
    <w:p w:rsidR="00155D72" w:rsidRPr="007C5C07" w:rsidRDefault="00155D72" w:rsidP="001332EC">
      <w:pPr>
        <w:pStyle w:val="Default"/>
        <w:numPr>
          <w:ilvl w:val="0"/>
          <w:numId w:val="5"/>
        </w:numPr>
        <w:rPr>
          <w:rFonts w:ascii="Arial" w:hAnsi="Arial" w:cs="Arial"/>
          <w:szCs w:val="22"/>
        </w:rPr>
      </w:pPr>
      <w:r w:rsidRPr="007C5C07">
        <w:rPr>
          <w:rFonts w:ascii="Arial" w:hAnsi="Arial" w:cs="Arial"/>
          <w:szCs w:val="22"/>
        </w:rPr>
        <w:t xml:space="preserve">Fiação Itabaiana – </w:t>
      </w:r>
      <w:r w:rsidR="00033A26" w:rsidRPr="007C5C07">
        <w:rPr>
          <w:rFonts w:ascii="Arial" w:hAnsi="Arial" w:cs="Arial"/>
          <w:szCs w:val="22"/>
        </w:rPr>
        <w:t>março</w:t>
      </w:r>
      <w:r w:rsidRPr="007C5C07">
        <w:rPr>
          <w:rFonts w:ascii="Arial" w:hAnsi="Arial" w:cs="Arial"/>
          <w:szCs w:val="22"/>
        </w:rPr>
        <w:t xml:space="preserve">/2017 a </w:t>
      </w:r>
      <w:r w:rsidR="00033A26" w:rsidRPr="007C5C07">
        <w:rPr>
          <w:rFonts w:ascii="Arial" w:hAnsi="Arial" w:cs="Arial"/>
          <w:szCs w:val="22"/>
        </w:rPr>
        <w:t>dezembro</w:t>
      </w:r>
      <w:r w:rsidRPr="007C5C07">
        <w:rPr>
          <w:rFonts w:ascii="Arial" w:hAnsi="Arial" w:cs="Arial"/>
          <w:szCs w:val="22"/>
        </w:rPr>
        <w:t>/2017</w:t>
      </w:r>
    </w:p>
    <w:p w:rsidR="00155D72" w:rsidRDefault="001332EC" w:rsidP="000B6E89">
      <w:pPr>
        <w:pStyle w:val="Defaul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033A26">
        <w:rPr>
          <w:rFonts w:ascii="Arial" w:hAnsi="Arial" w:cs="Arial"/>
          <w:szCs w:val="22"/>
        </w:rPr>
        <w:t>Cargo:</w:t>
      </w:r>
      <w:r w:rsidR="00155D72">
        <w:rPr>
          <w:rFonts w:ascii="Arial" w:hAnsi="Arial" w:cs="Arial"/>
          <w:szCs w:val="22"/>
        </w:rPr>
        <w:t xml:space="preserve"> Aprendiz</w:t>
      </w:r>
    </w:p>
    <w:p w:rsidR="00155D72" w:rsidRDefault="00155D72" w:rsidP="000B6E89">
      <w:pPr>
        <w:pStyle w:val="Default"/>
        <w:rPr>
          <w:rFonts w:ascii="Arial" w:hAnsi="Arial" w:cs="Arial"/>
          <w:szCs w:val="22"/>
        </w:rPr>
      </w:pPr>
    </w:p>
    <w:p w:rsidR="00414203" w:rsidRDefault="00191BEB" w:rsidP="001332EC">
      <w:pPr>
        <w:pStyle w:val="Default"/>
        <w:numPr>
          <w:ilvl w:val="0"/>
          <w:numId w:val="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Burger</w:t>
      </w:r>
      <w:r w:rsidR="00155D72">
        <w:rPr>
          <w:rFonts w:ascii="Arial" w:hAnsi="Arial" w:cs="Arial"/>
          <w:szCs w:val="22"/>
        </w:rPr>
        <w:t xml:space="preserve"> King – </w:t>
      </w:r>
      <w:r w:rsidR="00033A26">
        <w:rPr>
          <w:rFonts w:ascii="Arial" w:hAnsi="Arial" w:cs="Arial"/>
          <w:szCs w:val="22"/>
        </w:rPr>
        <w:t>dezembro</w:t>
      </w:r>
      <w:r w:rsidR="00155D72">
        <w:rPr>
          <w:rFonts w:ascii="Arial" w:hAnsi="Arial" w:cs="Arial"/>
          <w:szCs w:val="22"/>
        </w:rPr>
        <w:t xml:space="preserve">/2017 </w:t>
      </w:r>
      <w:r w:rsidR="00866BD0">
        <w:rPr>
          <w:rFonts w:ascii="Arial" w:hAnsi="Arial" w:cs="Arial"/>
          <w:szCs w:val="22"/>
        </w:rPr>
        <w:t>a novembro/2018.</w:t>
      </w:r>
    </w:p>
    <w:p w:rsidR="00866BD0" w:rsidRDefault="00866BD0" w:rsidP="001332EC">
      <w:pPr>
        <w:pStyle w:val="Default"/>
        <w:numPr>
          <w:ilvl w:val="0"/>
          <w:numId w:val="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Tropical Mar Hotel- Novembro/2018 – Atualmente.</w:t>
      </w:r>
    </w:p>
    <w:p w:rsidR="00414203" w:rsidRDefault="00414203" w:rsidP="00414203"/>
    <w:p w:rsidR="00414203" w:rsidRDefault="00414203" w:rsidP="00191BEB">
      <w:pPr>
        <w:ind w:right="-285"/>
        <w:jc w:val="center"/>
        <w:rPr>
          <w:rFonts w:ascii="Arial" w:hAnsi="Arial" w:cs="Arial"/>
          <w:b/>
          <w:sz w:val="24"/>
        </w:rPr>
      </w:pPr>
      <w:r w:rsidRPr="00414203">
        <w:rPr>
          <w:rFonts w:ascii="Arial" w:hAnsi="Arial" w:cs="Arial"/>
          <w:b/>
          <w:sz w:val="24"/>
        </w:rPr>
        <w:t>CURSOS</w:t>
      </w:r>
      <w:r w:rsidRPr="00414203">
        <w:rPr>
          <w:b/>
          <w:sz w:val="24"/>
        </w:rPr>
        <w:t xml:space="preserve"> </w:t>
      </w:r>
      <w:r w:rsidRPr="00414203">
        <w:rPr>
          <w:rFonts w:ascii="Arial" w:hAnsi="Arial" w:cs="Arial"/>
          <w:b/>
          <w:sz w:val="24"/>
        </w:rPr>
        <w:t>EXTRACURRICULARES</w:t>
      </w:r>
    </w:p>
    <w:p w:rsidR="00414203" w:rsidRPr="007F1EB5" w:rsidRDefault="00414203" w:rsidP="007F1EB5">
      <w:pPr>
        <w:pStyle w:val="PargrafodaLista"/>
        <w:numPr>
          <w:ilvl w:val="0"/>
          <w:numId w:val="16"/>
        </w:numPr>
        <w:ind w:left="284" w:hanging="284"/>
        <w:rPr>
          <w:rFonts w:ascii="Arial" w:hAnsi="Arial" w:cs="Arial"/>
          <w:sz w:val="24"/>
        </w:rPr>
      </w:pPr>
      <w:r w:rsidRPr="007F1EB5">
        <w:rPr>
          <w:rFonts w:ascii="Arial" w:hAnsi="Arial" w:cs="Arial"/>
          <w:sz w:val="24"/>
        </w:rPr>
        <w:t>Excel Avançado</w:t>
      </w:r>
      <w:r w:rsidR="007F1EB5" w:rsidRPr="007F1EB5">
        <w:rPr>
          <w:rFonts w:ascii="Arial" w:hAnsi="Arial" w:cs="Arial"/>
          <w:sz w:val="24"/>
        </w:rPr>
        <w:t xml:space="preserve"> - </w:t>
      </w:r>
      <w:r w:rsidRPr="007F1EB5">
        <w:rPr>
          <w:rFonts w:ascii="Arial" w:hAnsi="Arial" w:cs="Arial"/>
          <w:sz w:val="24"/>
        </w:rPr>
        <w:t>Concluído. Senai Ary Torres – 40 horas (2015).</w:t>
      </w:r>
    </w:p>
    <w:p w:rsidR="00203F3C" w:rsidRDefault="00203F3C" w:rsidP="00203F3C">
      <w:pPr>
        <w:pStyle w:val="PargrafodaLista"/>
        <w:ind w:left="284"/>
        <w:rPr>
          <w:rFonts w:ascii="Arial" w:hAnsi="Arial" w:cs="Arial"/>
          <w:sz w:val="24"/>
        </w:rPr>
      </w:pPr>
    </w:p>
    <w:p w:rsidR="007F1EB5" w:rsidRPr="007F1EB5" w:rsidRDefault="007F1EB5" w:rsidP="007F1EB5">
      <w:pPr>
        <w:pStyle w:val="PargrafodaLista"/>
        <w:numPr>
          <w:ilvl w:val="0"/>
          <w:numId w:val="17"/>
        </w:numPr>
        <w:ind w:left="284" w:hanging="284"/>
        <w:rPr>
          <w:rFonts w:ascii="Arial" w:hAnsi="Arial" w:cs="Arial"/>
          <w:sz w:val="24"/>
        </w:rPr>
      </w:pPr>
      <w:r w:rsidRPr="007F1EB5">
        <w:rPr>
          <w:rFonts w:ascii="Arial" w:hAnsi="Arial" w:cs="Arial"/>
          <w:sz w:val="24"/>
        </w:rPr>
        <w:t>Assistente Administrativo – Concluído. Senai Ary Torres – 160 horas (2015).</w:t>
      </w:r>
    </w:p>
    <w:p w:rsidR="00191BEB" w:rsidRDefault="00191BEB" w:rsidP="00191BEB">
      <w:pPr>
        <w:pStyle w:val="PargrafodaLista"/>
        <w:ind w:left="284"/>
        <w:rPr>
          <w:rFonts w:ascii="Arial" w:hAnsi="Arial" w:cs="Arial"/>
          <w:sz w:val="24"/>
        </w:rPr>
      </w:pPr>
    </w:p>
    <w:p w:rsidR="007F1EB5" w:rsidRPr="007F1EB5" w:rsidRDefault="007F1EB5" w:rsidP="007F1EB5">
      <w:pPr>
        <w:pStyle w:val="PargrafodaLista"/>
        <w:numPr>
          <w:ilvl w:val="0"/>
          <w:numId w:val="18"/>
        </w:numPr>
        <w:ind w:left="284" w:hanging="284"/>
        <w:rPr>
          <w:rFonts w:ascii="Arial" w:hAnsi="Arial" w:cs="Arial"/>
          <w:sz w:val="24"/>
        </w:rPr>
      </w:pPr>
      <w:r w:rsidRPr="007F1EB5">
        <w:rPr>
          <w:rFonts w:ascii="Arial" w:hAnsi="Arial" w:cs="Arial"/>
          <w:sz w:val="24"/>
        </w:rPr>
        <w:t>Informática Básica. Concluído – Joca Informática – 80 horas (2012).</w:t>
      </w:r>
    </w:p>
    <w:p w:rsidR="007F1EB5" w:rsidRPr="00D80A23" w:rsidRDefault="007F1EB5" w:rsidP="00D80A23">
      <w:pPr>
        <w:rPr>
          <w:rFonts w:ascii="Arial" w:hAnsi="Arial" w:cs="Arial"/>
          <w:sz w:val="24"/>
        </w:rPr>
      </w:pPr>
    </w:p>
    <w:sectPr w:rsidR="007F1EB5" w:rsidRPr="00D80A23" w:rsidSect="009C1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CC7" w:rsidRDefault="00600CC7" w:rsidP="003E3382">
      <w:pPr>
        <w:spacing w:after="0" w:line="240" w:lineRule="auto"/>
      </w:pPr>
      <w:r>
        <w:separator/>
      </w:r>
    </w:p>
  </w:endnote>
  <w:endnote w:type="continuationSeparator" w:id="0">
    <w:p w:rsidR="00600CC7" w:rsidRDefault="00600CC7" w:rsidP="003E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CC7" w:rsidRDefault="00600CC7" w:rsidP="003E3382">
      <w:pPr>
        <w:spacing w:after="0" w:line="240" w:lineRule="auto"/>
      </w:pPr>
      <w:r>
        <w:separator/>
      </w:r>
    </w:p>
  </w:footnote>
  <w:footnote w:type="continuationSeparator" w:id="0">
    <w:p w:rsidR="00600CC7" w:rsidRDefault="00600CC7" w:rsidP="003E3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175"/>
    <w:multiLevelType w:val="hybridMultilevel"/>
    <w:tmpl w:val="C01692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4D98"/>
    <w:multiLevelType w:val="hybridMultilevel"/>
    <w:tmpl w:val="74E6279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F1801"/>
    <w:multiLevelType w:val="hybridMultilevel"/>
    <w:tmpl w:val="0520EC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3A81"/>
    <w:multiLevelType w:val="hybridMultilevel"/>
    <w:tmpl w:val="2F3221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890"/>
    <w:multiLevelType w:val="hybridMultilevel"/>
    <w:tmpl w:val="06DEB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87B6A"/>
    <w:multiLevelType w:val="hybridMultilevel"/>
    <w:tmpl w:val="B0D8BD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D2B"/>
    <w:multiLevelType w:val="hybridMultilevel"/>
    <w:tmpl w:val="AF7844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867CC"/>
    <w:multiLevelType w:val="hybridMultilevel"/>
    <w:tmpl w:val="82D0F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42A"/>
    <w:multiLevelType w:val="hybridMultilevel"/>
    <w:tmpl w:val="5C9095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211"/>
    <w:multiLevelType w:val="hybridMultilevel"/>
    <w:tmpl w:val="1BFE5E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3262F"/>
    <w:multiLevelType w:val="hybridMultilevel"/>
    <w:tmpl w:val="CC7C44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86833"/>
    <w:multiLevelType w:val="hybridMultilevel"/>
    <w:tmpl w:val="5A8AB8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32E74"/>
    <w:multiLevelType w:val="hybridMultilevel"/>
    <w:tmpl w:val="A9D86514"/>
    <w:lvl w:ilvl="0" w:tplc="0416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46F150EB"/>
    <w:multiLevelType w:val="hybridMultilevel"/>
    <w:tmpl w:val="36560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A512D"/>
    <w:multiLevelType w:val="hybridMultilevel"/>
    <w:tmpl w:val="01961E80"/>
    <w:lvl w:ilvl="0" w:tplc="0416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49947A85"/>
    <w:multiLevelType w:val="hybridMultilevel"/>
    <w:tmpl w:val="3F24A4D6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4F0294"/>
    <w:multiLevelType w:val="hybridMultilevel"/>
    <w:tmpl w:val="4190B8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58B7"/>
    <w:multiLevelType w:val="hybridMultilevel"/>
    <w:tmpl w:val="5964DD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C3D3D"/>
    <w:multiLevelType w:val="hybridMultilevel"/>
    <w:tmpl w:val="FC840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2"/>
  </w:num>
  <w:num w:numId="5">
    <w:abstractNumId w:val="1"/>
  </w:num>
  <w:num w:numId="6">
    <w:abstractNumId w:val="17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18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E89"/>
    <w:rsid w:val="00025BA0"/>
    <w:rsid w:val="00033A26"/>
    <w:rsid w:val="00086AC7"/>
    <w:rsid w:val="000B6E89"/>
    <w:rsid w:val="001332EC"/>
    <w:rsid w:val="00155D72"/>
    <w:rsid w:val="00191BEB"/>
    <w:rsid w:val="00203F3C"/>
    <w:rsid w:val="00332B3C"/>
    <w:rsid w:val="00364405"/>
    <w:rsid w:val="003B01F0"/>
    <w:rsid w:val="003E3382"/>
    <w:rsid w:val="004032F5"/>
    <w:rsid w:val="00414203"/>
    <w:rsid w:val="0050049B"/>
    <w:rsid w:val="005465F3"/>
    <w:rsid w:val="00593160"/>
    <w:rsid w:val="005C084F"/>
    <w:rsid w:val="005F3757"/>
    <w:rsid w:val="00600CC7"/>
    <w:rsid w:val="00655816"/>
    <w:rsid w:val="006B7A87"/>
    <w:rsid w:val="006D175E"/>
    <w:rsid w:val="007C5C07"/>
    <w:rsid w:val="007F1EB5"/>
    <w:rsid w:val="007F4F38"/>
    <w:rsid w:val="00866BD0"/>
    <w:rsid w:val="008A51D7"/>
    <w:rsid w:val="008D1C04"/>
    <w:rsid w:val="00957F75"/>
    <w:rsid w:val="009A46C2"/>
    <w:rsid w:val="009A6972"/>
    <w:rsid w:val="009C1FA5"/>
    <w:rsid w:val="009D7D2B"/>
    <w:rsid w:val="009E2575"/>
    <w:rsid w:val="00C47B84"/>
    <w:rsid w:val="00D51E35"/>
    <w:rsid w:val="00D80A23"/>
    <w:rsid w:val="00F67CCF"/>
    <w:rsid w:val="00F9686B"/>
    <w:rsid w:val="00F97AA5"/>
    <w:rsid w:val="00FB72F8"/>
    <w:rsid w:val="00FD1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17F2"/>
  <w15:docId w15:val="{90335FDF-8619-4E39-A4ED-0FAE7272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B6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7A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382"/>
  </w:style>
  <w:style w:type="paragraph" w:styleId="Rodap">
    <w:name w:val="footer"/>
    <w:basedOn w:val="Normal"/>
    <w:link w:val="RodapChar"/>
    <w:uiPriority w:val="99"/>
    <w:unhideWhenUsed/>
    <w:rsid w:val="003E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Israel</cp:lastModifiedBy>
  <cp:revision>8</cp:revision>
  <dcterms:created xsi:type="dcterms:W3CDTF">2018-08-07T23:51:00Z</dcterms:created>
  <dcterms:modified xsi:type="dcterms:W3CDTF">2019-06-07T21:21:00Z</dcterms:modified>
</cp:coreProperties>
</file>