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0954" w14:textId="1FA9BC92" w:rsidR="004C7767" w:rsidRDefault="004C7767" w:rsidP="00652FF1">
      <w:pPr>
        <w:pStyle w:val="PargrafodaLista"/>
        <w:ind w:left="284" w:firstLine="142"/>
        <w:jc w:val="center"/>
        <w:rPr>
          <w:b/>
          <w:bCs/>
          <w:sz w:val="40"/>
          <w:szCs w:val="40"/>
          <w:lang w:val="pt-BR"/>
        </w:rPr>
      </w:pPr>
      <w:r w:rsidRPr="004C7767">
        <w:rPr>
          <w:b/>
          <w:bCs/>
          <w:sz w:val="40"/>
          <w:szCs w:val="40"/>
          <w:lang w:val="pt-BR"/>
        </w:rPr>
        <w:t>JAQUELINE PRADO LEANDRO DA SILVA</w:t>
      </w:r>
    </w:p>
    <w:p w14:paraId="14EBCE6B" w14:textId="330575CC" w:rsidR="008C29D5" w:rsidRPr="00782CF0" w:rsidRDefault="00F11C6D" w:rsidP="00652FF1">
      <w:pPr>
        <w:pStyle w:val="PargrafodaLista"/>
        <w:ind w:left="284" w:firstLine="142"/>
        <w:jc w:val="center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E:</w:t>
      </w:r>
      <w:r w:rsidR="004362DB" w:rsidRPr="00782CF0">
        <w:rPr>
          <w:sz w:val="21"/>
          <w:szCs w:val="21"/>
          <w:lang w:val="pt-BR"/>
        </w:rPr>
        <w:t xml:space="preserve"> </w:t>
      </w:r>
      <w:hyperlink r:id="rId5" w:history="1">
        <w:r w:rsidR="004C7767" w:rsidRPr="00782CF0">
          <w:rPr>
            <w:rStyle w:val="Hyperlink"/>
            <w:sz w:val="21"/>
            <w:szCs w:val="21"/>
            <w:lang w:val="pt-BR"/>
          </w:rPr>
          <w:t>jaquelinepradols@hotmail.com</w:t>
        </w:r>
      </w:hyperlink>
      <w:r w:rsidR="004C7767" w:rsidRPr="00782CF0">
        <w:rPr>
          <w:sz w:val="21"/>
          <w:szCs w:val="21"/>
          <w:lang w:val="pt-BR"/>
        </w:rPr>
        <w:t xml:space="preserve"> </w:t>
      </w:r>
      <w:r w:rsidR="004362DB" w:rsidRPr="00782CF0">
        <w:rPr>
          <w:sz w:val="21"/>
          <w:szCs w:val="21"/>
          <w:lang w:val="pt-BR"/>
        </w:rPr>
        <w:t xml:space="preserve">| </w:t>
      </w:r>
      <w:r w:rsidR="00EB7513" w:rsidRPr="00782CF0">
        <w:rPr>
          <w:sz w:val="21"/>
          <w:szCs w:val="21"/>
          <w:lang w:val="pt-BR"/>
        </w:rPr>
        <w:t xml:space="preserve">M: </w:t>
      </w:r>
      <w:r w:rsidR="009B4A1D" w:rsidRPr="00782CF0">
        <w:rPr>
          <w:sz w:val="21"/>
          <w:szCs w:val="21"/>
          <w:lang w:val="pt-BR"/>
        </w:rPr>
        <w:t>+55</w:t>
      </w:r>
      <w:r w:rsidR="000F5759" w:rsidRPr="00782CF0">
        <w:rPr>
          <w:sz w:val="21"/>
          <w:szCs w:val="21"/>
          <w:lang w:val="pt-BR"/>
        </w:rPr>
        <w:t>1</w:t>
      </w:r>
      <w:r w:rsidR="004C7767" w:rsidRPr="00782CF0">
        <w:rPr>
          <w:sz w:val="21"/>
          <w:szCs w:val="21"/>
          <w:lang w:val="pt-BR"/>
        </w:rPr>
        <w:t>2</w:t>
      </w:r>
      <w:r w:rsidR="005A6DFF" w:rsidRPr="00782CF0">
        <w:rPr>
          <w:sz w:val="21"/>
          <w:szCs w:val="21"/>
          <w:lang w:val="pt-BR"/>
        </w:rPr>
        <w:t xml:space="preserve"> </w:t>
      </w:r>
      <w:r w:rsidR="004C7767" w:rsidRPr="00782CF0">
        <w:rPr>
          <w:sz w:val="21"/>
          <w:szCs w:val="21"/>
          <w:lang w:val="pt-BR"/>
        </w:rPr>
        <w:t>99126-3131</w:t>
      </w:r>
      <w:r w:rsidR="00782CF0">
        <w:rPr>
          <w:sz w:val="21"/>
          <w:szCs w:val="21"/>
          <w:lang w:val="pt-BR"/>
        </w:rPr>
        <w:t xml:space="preserve"> </w:t>
      </w:r>
      <w:r w:rsidR="00862E4C" w:rsidRPr="00782CF0">
        <w:rPr>
          <w:sz w:val="21"/>
          <w:szCs w:val="21"/>
          <w:lang w:val="pt-BR"/>
        </w:rPr>
        <w:t xml:space="preserve">| </w:t>
      </w:r>
      <w:r w:rsidR="004C7767" w:rsidRPr="00782CF0">
        <w:rPr>
          <w:sz w:val="21"/>
          <w:szCs w:val="21"/>
          <w:shd w:val="clear" w:color="auto" w:fill="FFFFFF"/>
          <w:lang w:val="pt-BR"/>
        </w:rPr>
        <w:t>Jardim São Pedro</w:t>
      </w:r>
      <w:r w:rsidR="008B467D" w:rsidRPr="00782CF0">
        <w:rPr>
          <w:sz w:val="21"/>
          <w:szCs w:val="21"/>
          <w:lang w:val="pt-BR"/>
        </w:rPr>
        <w:t xml:space="preserve"> | </w:t>
      </w:r>
      <w:r w:rsidR="004C7767" w:rsidRPr="00782CF0">
        <w:rPr>
          <w:sz w:val="21"/>
          <w:szCs w:val="21"/>
          <w:lang w:val="pt-BR"/>
        </w:rPr>
        <w:t xml:space="preserve">Mogi das Cruzes </w:t>
      </w:r>
      <w:r w:rsidR="009B4A1D" w:rsidRPr="00782CF0">
        <w:rPr>
          <w:sz w:val="21"/>
          <w:szCs w:val="21"/>
          <w:lang w:val="pt-BR"/>
        </w:rPr>
        <w:t>/SP</w:t>
      </w:r>
      <w:r w:rsidR="00EB7513" w:rsidRPr="00782CF0">
        <w:rPr>
          <w:sz w:val="21"/>
          <w:szCs w:val="21"/>
          <w:lang w:val="pt-BR"/>
        </w:rPr>
        <w:t xml:space="preserve"> | BR</w:t>
      </w:r>
    </w:p>
    <w:p w14:paraId="6ECFB073" w14:textId="4ABB8D7A" w:rsidR="004362DB" w:rsidRPr="00782CF0" w:rsidRDefault="003E3164" w:rsidP="00652FF1">
      <w:pPr>
        <w:spacing w:line="240" w:lineRule="auto"/>
        <w:jc w:val="center"/>
        <w:rPr>
          <w:sz w:val="21"/>
          <w:szCs w:val="21"/>
          <w:lang w:val="pt-BR"/>
        </w:rPr>
      </w:pPr>
      <w:hyperlink r:id="rId6" w:history="1">
        <w:r w:rsidR="00782CF0" w:rsidRPr="00782CF0">
          <w:rPr>
            <w:rStyle w:val="Hyperlink"/>
            <w:sz w:val="21"/>
            <w:szCs w:val="21"/>
            <w:lang w:val="pt-BR"/>
          </w:rPr>
          <w:t>www.linkedin.com/in/jaquelinepradolds/</w:t>
        </w:r>
      </w:hyperlink>
      <w:r w:rsidR="00782CF0" w:rsidRPr="00782CF0">
        <w:rPr>
          <w:sz w:val="21"/>
          <w:szCs w:val="21"/>
          <w:lang w:val="pt-BR"/>
        </w:rPr>
        <w:t xml:space="preserve"> </w:t>
      </w:r>
    </w:p>
    <w:p w14:paraId="4871914A" w14:textId="77777777" w:rsidR="00D876CA" w:rsidRPr="00BA4717" w:rsidRDefault="00D876CA" w:rsidP="00AE4610">
      <w:pPr>
        <w:spacing w:line="240" w:lineRule="auto"/>
        <w:ind w:left="0" w:firstLine="0"/>
        <w:rPr>
          <w:sz w:val="20"/>
          <w:szCs w:val="18"/>
          <w:lang w:val="pt-BR"/>
        </w:rPr>
      </w:pPr>
    </w:p>
    <w:p w14:paraId="3E6F7C05" w14:textId="53B65543" w:rsidR="0016098B" w:rsidRPr="00782CF0" w:rsidRDefault="00782CF0" w:rsidP="007B6EC5">
      <w:pPr>
        <w:pStyle w:val="PargrafodaLista"/>
        <w:spacing w:line="240" w:lineRule="auto"/>
        <w:ind w:left="360" w:firstLine="0"/>
        <w:jc w:val="center"/>
        <w:rPr>
          <w:b/>
          <w:bCs/>
          <w:color w:val="808080" w:themeColor="background1" w:themeShade="80"/>
          <w:sz w:val="23"/>
          <w:szCs w:val="23"/>
          <w:lang w:val="pt-BR"/>
        </w:rPr>
      </w:pPr>
      <w:r w:rsidRPr="00782CF0">
        <w:rPr>
          <w:b/>
          <w:bCs/>
          <w:color w:val="808080" w:themeColor="background1" w:themeShade="80"/>
          <w:sz w:val="23"/>
          <w:szCs w:val="23"/>
          <w:lang w:val="pt-BR"/>
        </w:rPr>
        <w:t xml:space="preserve">LOGÍSTICA | DESPACHO | REGISTRO | EMBARCAÇÕES | PROVISÕES | INSCRIÇÕES </w:t>
      </w:r>
    </w:p>
    <w:p w14:paraId="4D24DFDB" w14:textId="77777777" w:rsidR="00782CF0" w:rsidRPr="00782CF0" w:rsidRDefault="00782CF0" w:rsidP="007B6EC5">
      <w:pPr>
        <w:pStyle w:val="PargrafodaLista"/>
        <w:spacing w:line="240" w:lineRule="auto"/>
        <w:ind w:left="360" w:firstLine="0"/>
        <w:jc w:val="center"/>
        <w:rPr>
          <w:b/>
          <w:bCs/>
          <w:color w:val="808080" w:themeColor="background1" w:themeShade="80"/>
          <w:sz w:val="6"/>
          <w:szCs w:val="16"/>
          <w:lang w:val="pt-BR" w:eastAsia="pt-BR" w:bidi="ar-SA"/>
        </w:rPr>
      </w:pPr>
    </w:p>
    <w:p w14:paraId="732EEA5A" w14:textId="77777777" w:rsidR="00D876CA" w:rsidRPr="00782CF0" w:rsidRDefault="00D876CA" w:rsidP="007B6EC5">
      <w:pPr>
        <w:pStyle w:val="PargrafodaLista"/>
        <w:spacing w:line="240" w:lineRule="auto"/>
        <w:ind w:left="360" w:firstLine="0"/>
        <w:jc w:val="center"/>
        <w:rPr>
          <w:b/>
          <w:color w:val="767171"/>
          <w:sz w:val="6"/>
          <w:szCs w:val="24"/>
          <w:lang w:val="pt-BR" w:eastAsia="pt-BR" w:bidi="ar-SA"/>
        </w:rPr>
      </w:pPr>
    </w:p>
    <w:p w14:paraId="664A2B82" w14:textId="07D1A17B" w:rsidR="00782CF0" w:rsidRPr="00782CF0" w:rsidRDefault="00782CF0" w:rsidP="00BA4717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bookmarkStart w:id="0" w:name="_Hlk51181840"/>
      <w:r w:rsidRPr="00782CF0">
        <w:rPr>
          <w:sz w:val="21"/>
          <w:szCs w:val="21"/>
          <w:lang w:val="pt-BR"/>
        </w:rPr>
        <w:t>Jovem profissional da área de Logística com direcionamento de carreira para processos de despacho de embarcações, gerenciamento de provisões e inscrições e registro de embarcações.</w:t>
      </w:r>
    </w:p>
    <w:p w14:paraId="6A63F677" w14:textId="23B1A0A2" w:rsidR="00782CF0" w:rsidRPr="00782CF0" w:rsidRDefault="00782CF0" w:rsidP="00BA4717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Expertise em processos de despacho de embarcações, realizando a separação documental, apresentação à Marinha para confer</w:t>
      </w:r>
      <w:r>
        <w:rPr>
          <w:sz w:val="21"/>
          <w:szCs w:val="21"/>
          <w:lang w:val="pt-BR"/>
        </w:rPr>
        <w:t>ê</w:t>
      </w:r>
      <w:r w:rsidRPr="00782CF0">
        <w:rPr>
          <w:sz w:val="21"/>
          <w:szCs w:val="21"/>
          <w:lang w:val="pt-BR"/>
        </w:rPr>
        <w:t>ncia, coleta de retorno para disponibilizar ao responsável pela embarcação.</w:t>
      </w:r>
    </w:p>
    <w:p w14:paraId="6B6ABB7F" w14:textId="5E5BAA9E" w:rsidR="00782CF0" w:rsidRPr="00782CF0" w:rsidRDefault="00782CF0" w:rsidP="00BA4717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Habilidade em gerenciamento de provisões preparando o cronograma das embarcações conciliando agenda de atracação para que esteja preparado a espera do transporte para levar a mercadoria ao destino final.</w:t>
      </w:r>
    </w:p>
    <w:p w14:paraId="2F7D3476" w14:textId="4EE37A24" w:rsidR="00782CF0" w:rsidRPr="00782CF0" w:rsidRDefault="00782CF0" w:rsidP="007D0DA6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Conhecimento em processos de registro de embarcações,</w:t>
      </w:r>
      <w:r>
        <w:rPr>
          <w:sz w:val="21"/>
          <w:szCs w:val="21"/>
          <w:lang w:val="pt-BR"/>
        </w:rPr>
        <w:t xml:space="preserve"> c</w:t>
      </w:r>
      <w:r w:rsidRPr="00782CF0">
        <w:rPr>
          <w:sz w:val="21"/>
          <w:szCs w:val="21"/>
          <w:lang w:val="pt-BR"/>
        </w:rPr>
        <w:t xml:space="preserve">onferindo o </w:t>
      </w:r>
      <w:proofErr w:type="spellStart"/>
      <w:r w:rsidRPr="00782CF0">
        <w:rPr>
          <w:sz w:val="21"/>
          <w:szCs w:val="21"/>
          <w:lang w:val="pt-BR"/>
        </w:rPr>
        <w:t>check-list</w:t>
      </w:r>
      <w:proofErr w:type="spellEnd"/>
      <w:r w:rsidRPr="00782CF0">
        <w:rPr>
          <w:sz w:val="21"/>
          <w:szCs w:val="21"/>
          <w:lang w:val="pt-BR"/>
        </w:rPr>
        <w:t xml:space="preserve"> de doc. </w:t>
      </w:r>
      <w:r>
        <w:rPr>
          <w:sz w:val="21"/>
          <w:szCs w:val="21"/>
          <w:lang w:val="pt-BR"/>
        </w:rPr>
        <w:t>l</w:t>
      </w:r>
      <w:r w:rsidRPr="00782CF0">
        <w:rPr>
          <w:sz w:val="21"/>
          <w:szCs w:val="21"/>
          <w:lang w:val="pt-BR"/>
        </w:rPr>
        <w:t xml:space="preserve">icenças, registros e permissões para que tudo esteja de acordo ao </w:t>
      </w:r>
      <w:proofErr w:type="spellStart"/>
      <w:r>
        <w:rPr>
          <w:sz w:val="21"/>
          <w:szCs w:val="21"/>
          <w:lang w:val="pt-BR"/>
        </w:rPr>
        <w:t>C</w:t>
      </w:r>
      <w:r w:rsidRPr="00782CF0">
        <w:rPr>
          <w:sz w:val="21"/>
          <w:szCs w:val="21"/>
          <w:lang w:val="pt-BR"/>
        </w:rPr>
        <w:t>ompliance</w:t>
      </w:r>
      <w:proofErr w:type="spellEnd"/>
      <w:r w:rsidRPr="00782CF0">
        <w:rPr>
          <w:sz w:val="21"/>
          <w:szCs w:val="21"/>
          <w:lang w:val="pt-BR"/>
        </w:rPr>
        <w:t xml:space="preserve"> exigido pelos órgãos reguladores.</w:t>
      </w:r>
    </w:p>
    <w:p w14:paraId="6ED42F49" w14:textId="5F607C93" w:rsidR="00782CF0" w:rsidRPr="00782CF0" w:rsidRDefault="00782CF0" w:rsidP="00BA4717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Trabalho intitulado " Modelo de Produção Ferroviária da Empresa Vale S.A: Exportação de Minério de Ferro para China", apresentado em formato de Power Point no Primeiro Congresso de Empreendedorismo Sustentável, realizado entre os dias 03 a 05 de junho de 2019, em São Sebastião, São Paulo.</w:t>
      </w:r>
    </w:p>
    <w:p w14:paraId="13980C1D" w14:textId="016B8C58" w:rsidR="00782CF0" w:rsidRPr="00782CF0" w:rsidRDefault="00782CF0" w:rsidP="00BA4717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Praticidade nos sistemas, ferramentas: Siscomex, além de Excel para controles e relatórios gerenciais.</w:t>
      </w:r>
    </w:p>
    <w:p w14:paraId="758CC0F0" w14:textId="38C12F8E" w:rsidR="00F636F7" w:rsidRPr="00782CF0" w:rsidRDefault="00D97DE6" w:rsidP="00BA4717">
      <w:pPr>
        <w:pStyle w:val="PargrafodaLista"/>
        <w:numPr>
          <w:ilvl w:val="0"/>
          <w:numId w:val="14"/>
        </w:numPr>
        <w:spacing w:line="276" w:lineRule="auto"/>
        <w:jc w:val="both"/>
        <w:rPr>
          <w:sz w:val="21"/>
          <w:szCs w:val="21"/>
          <w:lang w:val="pt-BR"/>
        </w:rPr>
      </w:pPr>
      <w:r w:rsidRPr="00782CF0">
        <w:rPr>
          <w:sz w:val="21"/>
          <w:szCs w:val="21"/>
          <w:lang w:val="pt-BR"/>
        </w:rPr>
        <w:t>V</w:t>
      </w:r>
      <w:r w:rsidR="00F636F7" w:rsidRPr="00782CF0">
        <w:rPr>
          <w:sz w:val="21"/>
          <w:szCs w:val="21"/>
          <w:lang w:val="pt-BR"/>
        </w:rPr>
        <w:t>isão estratégica, dinâ</w:t>
      </w:r>
      <w:r w:rsidR="008C1368" w:rsidRPr="00782CF0">
        <w:rPr>
          <w:sz w:val="21"/>
          <w:szCs w:val="21"/>
          <w:lang w:val="pt-BR"/>
        </w:rPr>
        <w:t>mic</w:t>
      </w:r>
      <w:r w:rsidR="00D04D9F" w:rsidRPr="00782CF0">
        <w:rPr>
          <w:sz w:val="21"/>
          <w:szCs w:val="21"/>
          <w:lang w:val="pt-BR"/>
        </w:rPr>
        <w:t>a</w:t>
      </w:r>
      <w:r w:rsidR="008C1368" w:rsidRPr="00782CF0">
        <w:rPr>
          <w:sz w:val="21"/>
          <w:szCs w:val="21"/>
          <w:lang w:val="pt-BR"/>
        </w:rPr>
        <w:t>, pontual e comprometid</w:t>
      </w:r>
      <w:r w:rsidR="00D04D9F" w:rsidRPr="00782CF0">
        <w:rPr>
          <w:sz w:val="21"/>
          <w:szCs w:val="21"/>
          <w:lang w:val="pt-BR"/>
        </w:rPr>
        <w:t>a</w:t>
      </w:r>
      <w:r w:rsidR="008C1368" w:rsidRPr="00782CF0">
        <w:rPr>
          <w:sz w:val="21"/>
          <w:szCs w:val="21"/>
          <w:lang w:val="pt-BR"/>
        </w:rPr>
        <w:t xml:space="preserve"> onde em</w:t>
      </w:r>
      <w:r w:rsidR="00F636F7" w:rsidRPr="00782CF0">
        <w:rPr>
          <w:sz w:val="21"/>
          <w:szCs w:val="21"/>
          <w:lang w:val="pt-BR"/>
        </w:rPr>
        <w:t xml:space="preserve"> situações complexas, busca soluções práticas e delega tarefas de forma coesa.</w:t>
      </w:r>
    </w:p>
    <w:bookmarkEnd w:id="0"/>
    <w:p w14:paraId="03C2217F" w14:textId="77777777" w:rsidR="0016098B" w:rsidRPr="00545587" w:rsidRDefault="0016098B" w:rsidP="0016098B">
      <w:pPr>
        <w:pStyle w:val="PargrafodaLista"/>
        <w:spacing w:line="276" w:lineRule="auto"/>
        <w:ind w:left="360" w:firstLine="0"/>
        <w:jc w:val="both"/>
        <w:rPr>
          <w:sz w:val="10"/>
          <w:szCs w:val="16"/>
          <w:lang w:val="pt-BR"/>
        </w:rPr>
      </w:pPr>
    </w:p>
    <w:p w14:paraId="1E99FF89" w14:textId="77777777" w:rsidR="008B467D" w:rsidRPr="006F1069" w:rsidRDefault="008B467D" w:rsidP="009F6938">
      <w:pPr>
        <w:ind w:left="-142" w:right="-308" w:hanging="142"/>
        <w:rPr>
          <w:sz w:val="4"/>
          <w:szCs w:val="4"/>
          <w:lang w:val="pt-BR"/>
        </w:rPr>
      </w:pPr>
    </w:p>
    <w:p w14:paraId="5B9557DE" w14:textId="2CD43330" w:rsidR="00782CF0" w:rsidRDefault="00782CF0" w:rsidP="00782CF0">
      <w:pPr>
        <w:pStyle w:val="Ttulo1"/>
        <w:ind w:left="0" w:right="-25" w:firstLine="0"/>
        <w:rPr>
          <w:b w:val="0"/>
          <w:color w:val="000000"/>
          <w:sz w:val="20"/>
          <w:szCs w:val="20"/>
          <w:lang w:eastAsia="en-US" w:bidi="en-US"/>
        </w:rPr>
      </w:pPr>
      <w:r>
        <w:rPr>
          <w:b w:val="0"/>
          <w:color w:val="000000"/>
          <w:sz w:val="20"/>
          <w:szCs w:val="20"/>
          <w:lang w:eastAsia="en-US" w:bidi="en-US"/>
        </w:rPr>
        <w:t xml:space="preserve">Gestão Portuária | </w:t>
      </w:r>
      <w:r w:rsidRPr="00782CF0">
        <w:rPr>
          <w:b w:val="0"/>
          <w:color w:val="000000"/>
          <w:sz w:val="20"/>
          <w:szCs w:val="20"/>
          <w:lang w:eastAsia="en-US" w:bidi="en-US"/>
        </w:rPr>
        <w:t>Logística | Despacho | Registro | Embarcações | Provisões | Inscrições</w:t>
      </w:r>
      <w:r>
        <w:rPr>
          <w:b w:val="0"/>
          <w:color w:val="000000"/>
          <w:sz w:val="20"/>
          <w:szCs w:val="20"/>
          <w:lang w:eastAsia="en-US" w:bidi="en-US"/>
        </w:rPr>
        <w:t xml:space="preserve"> | Comércio Exterior | Atendimento</w:t>
      </w:r>
    </w:p>
    <w:p w14:paraId="6501CB64" w14:textId="77777777" w:rsidR="00782CF0" w:rsidRPr="00D77C98" w:rsidRDefault="00782CF0" w:rsidP="000F5759">
      <w:pPr>
        <w:pStyle w:val="Ttulo1"/>
        <w:ind w:left="0" w:right="1265" w:firstLine="0"/>
        <w:rPr>
          <w:b w:val="0"/>
          <w:color w:val="000000"/>
          <w:sz w:val="24"/>
          <w:szCs w:val="24"/>
          <w:lang w:eastAsia="en-US" w:bidi="en-US"/>
        </w:rPr>
      </w:pPr>
    </w:p>
    <w:p w14:paraId="6817E47B" w14:textId="0B58B419" w:rsidR="000F5759" w:rsidRDefault="000F5759" w:rsidP="000F5759">
      <w:pPr>
        <w:pStyle w:val="Ttulo1"/>
        <w:ind w:left="0" w:right="1265" w:firstLine="0"/>
        <w:rPr>
          <w:szCs w:val="28"/>
        </w:rPr>
      </w:pPr>
      <w:r>
        <w:rPr>
          <w:szCs w:val="28"/>
        </w:rPr>
        <w:t xml:space="preserve">                  </w:t>
      </w:r>
      <w:r w:rsidRPr="005805A4">
        <w:rPr>
          <w:szCs w:val="28"/>
        </w:rPr>
        <w:t>FORMAÇÃO EDUCACIONAL</w:t>
      </w:r>
    </w:p>
    <w:p w14:paraId="40905329" w14:textId="7BD33012" w:rsidR="004C7767" w:rsidRDefault="004C7767" w:rsidP="004C7767">
      <w:pPr>
        <w:rPr>
          <w:lang w:val="pt-BR" w:eastAsia="pt-BR" w:bidi="ar-SA"/>
        </w:rPr>
      </w:pPr>
    </w:p>
    <w:p w14:paraId="741BB9F9" w14:textId="1C74CD4D" w:rsidR="004C7767" w:rsidRPr="009205B3" w:rsidRDefault="00D77C98" w:rsidP="004C7767">
      <w:pPr>
        <w:jc w:val="center"/>
        <w:rPr>
          <w:sz w:val="21"/>
          <w:szCs w:val="21"/>
          <w:lang w:val="pt-BR" w:eastAsia="pt-BR" w:bidi="ar-SA"/>
        </w:rPr>
      </w:pPr>
      <w:r>
        <w:rPr>
          <w:sz w:val="21"/>
          <w:szCs w:val="21"/>
          <w:lang w:val="pt-BR" w:eastAsia="pt-BR" w:bidi="ar-SA"/>
        </w:rPr>
        <w:t xml:space="preserve">Graduação | </w:t>
      </w:r>
      <w:r w:rsidR="004C7767" w:rsidRPr="004C7767">
        <w:rPr>
          <w:sz w:val="21"/>
          <w:szCs w:val="21"/>
          <w:lang w:val="pt-BR" w:eastAsia="pt-BR" w:bidi="ar-SA"/>
        </w:rPr>
        <w:t xml:space="preserve">Gestão Empresarial </w:t>
      </w:r>
      <w:r w:rsidR="004C7767" w:rsidRPr="009205B3">
        <w:rPr>
          <w:sz w:val="21"/>
          <w:szCs w:val="21"/>
          <w:lang w:val="pt-BR" w:eastAsia="pt-BR" w:bidi="ar-SA"/>
        </w:rPr>
        <w:t xml:space="preserve">| </w:t>
      </w:r>
      <w:r w:rsidR="004C7767" w:rsidRPr="004C7767">
        <w:rPr>
          <w:sz w:val="21"/>
          <w:szCs w:val="21"/>
          <w:lang w:val="pt-BR" w:eastAsia="pt-BR" w:bidi="ar-SA"/>
        </w:rPr>
        <w:t xml:space="preserve">Cursando </w:t>
      </w:r>
      <w:r w:rsidR="004C7767" w:rsidRPr="009205B3">
        <w:rPr>
          <w:sz w:val="21"/>
          <w:szCs w:val="21"/>
          <w:lang w:val="pt-BR" w:eastAsia="pt-BR" w:bidi="ar-SA"/>
        </w:rPr>
        <w:t>| 20</w:t>
      </w:r>
      <w:r w:rsidR="005A6DFF">
        <w:rPr>
          <w:sz w:val="21"/>
          <w:szCs w:val="21"/>
          <w:lang w:val="pt-BR" w:eastAsia="pt-BR" w:bidi="ar-SA"/>
        </w:rPr>
        <w:t>22</w:t>
      </w:r>
      <w:r w:rsidR="004C7767" w:rsidRPr="009205B3">
        <w:rPr>
          <w:sz w:val="21"/>
          <w:szCs w:val="21"/>
          <w:lang w:val="pt-BR" w:eastAsia="pt-BR" w:bidi="ar-SA"/>
        </w:rPr>
        <w:t xml:space="preserve"> | SP</w:t>
      </w:r>
    </w:p>
    <w:p w14:paraId="139F71E6" w14:textId="078EF33A" w:rsidR="000F5759" w:rsidRPr="00782CF0" w:rsidRDefault="004C7767" w:rsidP="000F5759">
      <w:pPr>
        <w:jc w:val="center"/>
        <w:rPr>
          <w:b/>
          <w:bCs/>
          <w:sz w:val="20"/>
          <w:szCs w:val="20"/>
          <w:lang w:val="pt-BR" w:eastAsia="pt-BR" w:bidi="ar-SA"/>
        </w:rPr>
      </w:pPr>
      <w:r w:rsidRPr="00782CF0">
        <w:rPr>
          <w:b/>
          <w:bCs/>
          <w:sz w:val="20"/>
          <w:szCs w:val="20"/>
          <w:lang w:val="pt-BR" w:eastAsia="pt-BR" w:bidi="ar-SA"/>
        </w:rPr>
        <w:t>FATEC – MOGI DAS CRUZES (FACULDADE DE TECNOLOGIA DO ESTADO DE SÃO PAULO</w:t>
      </w:r>
    </w:p>
    <w:p w14:paraId="6430F0CD" w14:textId="77777777" w:rsidR="004C7767" w:rsidRPr="006F1069" w:rsidRDefault="004C7767" w:rsidP="000F5759">
      <w:pPr>
        <w:jc w:val="center"/>
        <w:rPr>
          <w:sz w:val="14"/>
          <w:szCs w:val="14"/>
          <w:highlight w:val="yellow"/>
          <w:lang w:val="pt-BR" w:eastAsia="pt-BR" w:bidi="ar-SA"/>
        </w:rPr>
      </w:pPr>
    </w:p>
    <w:p w14:paraId="6078E769" w14:textId="54708DEA" w:rsidR="0089455D" w:rsidRPr="009205B3" w:rsidRDefault="00D77C98" w:rsidP="0089455D">
      <w:pPr>
        <w:jc w:val="center"/>
        <w:rPr>
          <w:sz w:val="21"/>
          <w:szCs w:val="21"/>
          <w:lang w:val="pt-BR" w:eastAsia="pt-BR" w:bidi="ar-SA"/>
        </w:rPr>
      </w:pPr>
      <w:r>
        <w:rPr>
          <w:sz w:val="21"/>
          <w:szCs w:val="21"/>
          <w:lang w:val="pt-BR" w:eastAsia="pt-BR" w:bidi="ar-SA"/>
        </w:rPr>
        <w:t xml:space="preserve">Profissionalizante | </w:t>
      </w:r>
      <w:r w:rsidR="004C7767" w:rsidRPr="004C7767">
        <w:rPr>
          <w:sz w:val="21"/>
          <w:szCs w:val="21"/>
          <w:lang w:val="pt-BR" w:eastAsia="pt-BR" w:bidi="ar-SA"/>
        </w:rPr>
        <w:t xml:space="preserve">Analista de Logística </w:t>
      </w:r>
      <w:r w:rsidR="004C7767" w:rsidRPr="00D77C98">
        <w:rPr>
          <w:sz w:val="18"/>
          <w:szCs w:val="18"/>
          <w:lang w:val="pt-BR" w:eastAsia="pt-BR" w:bidi="ar-SA"/>
        </w:rPr>
        <w:t>em</w:t>
      </w:r>
      <w:r w:rsidR="004C7767" w:rsidRPr="004C7767">
        <w:rPr>
          <w:sz w:val="21"/>
          <w:szCs w:val="21"/>
          <w:lang w:val="pt-BR" w:eastAsia="pt-BR" w:bidi="ar-SA"/>
        </w:rPr>
        <w:t xml:space="preserve"> Comércio Exterior </w:t>
      </w:r>
      <w:r w:rsidR="0089455D" w:rsidRPr="009205B3">
        <w:rPr>
          <w:sz w:val="21"/>
          <w:szCs w:val="21"/>
          <w:lang w:val="pt-BR" w:eastAsia="pt-BR" w:bidi="ar-SA"/>
        </w:rPr>
        <w:t>|</w:t>
      </w:r>
      <w:r w:rsidR="0089455D">
        <w:rPr>
          <w:sz w:val="21"/>
          <w:szCs w:val="21"/>
          <w:lang w:val="pt-BR" w:eastAsia="pt-BR" w:bidi="ar-SA"/>
        </w:rPr>
        <w:t xml:space="preserve"> Cursando</w:t>
      </w:r>
      <w:r w:rsidR="0089455D" w:rsidRPr="009205B3">
        <w:rPr>
          <w:sz w:val="21"/>
          <w:szCs w:val="21"/>
          <w:lang w:val="pt-BR" w:eastAsia="pt-BR" w:bidi="ar-SA"/>
        </w:rPr>
        <w:t xml:space="preserve"> | 20</w:t>
      </w:r>
      <w:r w:rsidR="004C7767">
        <w:rPr>
          <w:sz w:val="21"/>
          <w:szCs w:val="21"/>
          <w:lang w:val="pt-BR" w:eastAsia="pt-BR" w:bidi="ar-SA"/>
        </w:rPr>
        <w:t>2</w:t>
      </w:r>
      <w:r w:rsidR="0089455D" w:rsidRPr="009205B3">
        <w:rPr>
          <w:sz w:val="21"/>
          <w:szCs w:val="21"/>
          <w:lang w:val="pt-BR" w:eastAsia="pt-BR" w:bidi="ar-SA"/>
        </w:rPr>
        <w:t>1 | SP</w:t>
      </w:r>
    </w:p>
    <w:p w14:paraId="518908AA" w14:textId="4BF039D1" w:rsidR="004C7767" w:rsidRPr="00782CF0" w:rsidRDefault="004C7767" w:rsidP="0089455D">
      <w:pPr>
        <w:tabs>
          <w:tab w:val="left" w:pos="5685"/>
        </w:tabs>
        <w:ind w:left="0" w:firstLine="0"/>
        <w:jc w:val="center"/>
        <w:rPr>
          <w:b/>
          <w:sz w:val="20"/>
          <w:szCs w:val="20"/>
          <w:lang w:val="pt-BR"/>
        </w:rPr>
      </w:pPr>
      <w:r w:rsidRPr="00782CF0">
        <w:rPr>
          <w:b/>
          <w:sz w:val="20"/>
          <w:szCs w:val="20"/>
          <w:lang w:val="pt-BR"/>
        </w:rPr>
        <w:t>ABRACOMEX (ASSOCIAÇÃO BRASILEIRA DE CONSULTORIA E ASSESSORIA EM COMÉRCIO EXTERIOR</w:t>
      </w:r>
    </w:p>
    <w:p w14:paraId="59E6ECD4" w14:textId="77777777" w:rsidR="004C7767" w:rsidRPr="00D77C98" w:rsidRDefault="004C7767" w:rsidP="0089455D">
      <w:pPr>
        <w:tabs>
          <w:tab w:val="left" w:pos="5685"/>
        </w:tabs>
        <w:ind w:left="0" w:firstLine="0"/>
        <w:jc w:val="center"/>
        <w:rPr>
          <w:b/>
          <w:sz w:val="12"/>
          <w:szCs w:val="12"/>
          <w:lang w:val="pt-BR"/>
        </w:rPr>
      </w:pPr>
    </w:p>
    <w:p w14:paraId="66E13841" w14:textId="0E72DA26" w:rsidR="000F5759" w:rsidRPr="009205B3" w:rsidRDefault="004C7767" w:rsidP="000F5759">
      <w:pPr>
        <w:jc w:val="center"/>
        <w:rPr>
          <w:sz w:val="21"/>
          <w:szCs w:val="21"/>
          <w:lang w:val="pt-BR" w:eastAsia="pt-BR" w:bidi="ar-SA"/>
        </w:rPr>
      </w:pPr>
      <w:r w:rsidRPr="004C7767">
        <w:rPr>
          <w:sz w:val="21"/>
          <w:szCs w:val="21"/>
          <w:lang w:val="pt-BR" w:eastAsia="pt-BR" w:bidi="ar-SA"/>
        </w:rPr>
        <w:t>Tecnólogo</w:t>
      </w:r>
      <w:r w:rsidR="000F5759" w:rsidRPr="009205B3">
        <w:rPr>
          <w:sz w:val="21"/>
          <w:szCs w:val="21"/>
          <w:lang w:val="pt-BR" w:eastAsia="pt-BR" w:bidi="ar-SA"/>
        </w:rPr>
        <w:t xml:space="preserve"> | </w:t>
      </w:r>
      <w:r w:rsidRPr="004C7767">
        <w:rPr>
          <w:sz w:val="21"/>
          <w:szCs w:val="21"/>
          <w:lang w:val="pt-BR" w:eastAsia="pt-BR" w:bidi="ar-SA"/>
        </w:rPr>
        <w:t xml:space="preserve">Gestão Portuária </w:t>
      </w:r>
      <w:r w:rsidR="000F5759" w:rsidRPr="009205B3">
        <w:rPr>
          <w:sz w:val="21"/>
          <w:szCs w:val="21"/>
          <w:lang w:val="pt-BR" w:eastAsia="pt-BR" w:bidi="ar-SA"/>
        </w:rPr>
        <w:t xml:space="preserve">| Concluído | </w:t>
      </w:r>
      <w:r w:rsidR="009205B3" w:rsidRPr="009205B3">
        <w:rPr>
          <w:sz w:val="21"/>
          <w:szCs w:val="21"/>
          <w:lang w:val="pt-BR" w:eastAsia="pt-BR" w:bidi="ar-SA"/>
        </w:rPr>
        <w:t>201</w:t>
      </w:r>
      <w:r>
        <w:rPr>
          <w:sz w:val="21"/>
          <w:szCs w:val="21"/>
          <w:lang w:val="pt-BR" w:eastAsia="pt-BR" w:bidi="ar-SA"/>
        </w:rPr>
        <w:t>9</w:t>
      </w:r>
      <w:r w:rsidR="000F5759" w:rsidRPr="009205B3">
        <w:rPr>
          <w:sz w:val="21"/>
          <w:szCs w:val="21"/>
          <w:lang w:val="pt-BR" w:eastAsia="pt-BR" w:bidi="ar-SA"/>
        </w:rPr>
        <w:t xml:space="preserve"> | SP</w:t>
      </w:r>
    </w:p>
    <w:p w14:paraId="5908581B" w14:textId="73BB6425" w:rsidR="000F5759" w:rsidRDefault="004C7767" w:rsidP="004C7767">
      <w:pPr>
        <w:jc w:val="center"/>
        <w:rPr>
          <w:sz w:val="20"/>
          <w:szCs w:val="18"/>
          <w:lang w:val="pt-BR" w:eastAsia="pt-BR" w:bidi="ar-SA"/>
        </w:rPr>
      </w:pPr>
      <w:r w:rsidRPr="004C7767">
        <w:rPr>
          <w:b/>
          <w:sz w:val="21"/>
          <w:szCs w:val="21"/>
          <w:lang w:val="pt-BR"/>
        </w:rPr>
        <w:t>FATEC - SÃO SEBASTIÃO</w:t>
      </w:r>
    </w:p>
    <w:p w14:paraId="7F91DEFE" w14:textId="77777777" w:rsidR="0089455D" w:rsidRPr="00D77C98" w:rsidRDefault="0089455D" w:rsidP="000F5759">
      <w:pPr>
        <w:rPr>
          <w:sz w:val="36"/>
          <w:szCs w:val="32"/>
          <w:lang w:val="pt-BR" w:eastAsia="pt-BR" w:bidi="ar-SA"/>
        </w:rPr>
      </w:pPr>
    </w:p>
    <w:p w14:paraId="1E22720C" w14:textId="77777777" w:rsidR="000F5759" w:rsidRPr="001427FD" w:rsidRDefault="000F5759" w:rsidP="000F5759">
      <w:pPr>
        <w:pStyle w:val="Ttulo1"/>
        <w:ind w:left="0" w:right="1265" w:firstLine="0"/>
        <w:rPr>
          <w:szCs w:val="28"/>
        </w:rPr>
      </w:pPr>
      <w:r w:rsidRPr="000042F6">
        <w:rPr>
          <w:szCs w:val="28"/>
        </w:rPr>
        <w:t xml:space="preserve">                 </w:t>
      </w:r>
      <w:r w:rsidRPr="007E42B8">
        <w:rPr>
          <w:szCs w:val="28"/>
        </w:rPr>
        <w:t>EXPERIÊNCIA PROFISSIONAL</w:t>
      </w:r>
    </w:p>
    <w:p w14:paraId="2A7DF91F" w14:textId="77777777" w:rsidR="000F5759" w:rsidRPr="00D77C98" w:rsidRDefault="000F5759" w:rsidP="000F5759">
      <w:pPr>
        <w:ind w:left="0" w:firstLine="0"/>
        <w:jc w:val="both"/>
        <w:rPr>
          <w:b/>
          <w:sz w:val="16"/>
          <w:szCs w:val="16"/>
          <w:lang w:val="pt-BR" w:eastAsia="pt-BR" w:bidi="ar-SA"/>
        </w:rPr>
      </w:pPr>
    </w:p>
    <w:p w14:paraId="6979B970" w14:textId="77777777" w:rsidR="004C7767" w:rsidRPr="005A6DFF" w:rsidRDefault="004C7767" w:rsidP="005C5DE6">
      <w:pPr>
        <w:pStyle w:val="ElementoGrfico"/>
        <w:jc w:val="left"/>
        <w:rPr>
          <w:rFonts w:ascii="Times New Roman" w:eastAsia="Times New Roman" w:hAnsi="Times New Roman" w:cs="Times New Roman"/>
          <w:b/>
          <w:noProof w:val="0"/>
          <w:color w:val="000000"/>
          <w:spacing w:val="-3"/>
          <w:position w:val="0"/>
          <w:lang w:val="pt-BR" w:bidi="en-US"/>
        </w:rPr>
      </w:pPr>
      <w:r w:rsidRPr="005A6DFF">
        <w:rPr>
          <w:rFonts w:ascii="Times New Roman" w:eastAsia="Times New Roman" w:hAnsi="Times New Roman" w:cs="Times New Roman"/>
          <w:b/>
          <w:noProof w:val="0"/>
          <w:color w:val="000000"/>
          <w:spacing w:val="-3"/>
          <w:position w:val="0"/>
          <w:lang w:val="pt-BR" w:bidi="en-US"/>
        </w:rPr>
        <w:t xml:space="preserve">MARGIL SOLUÇÕES AQUÁRIAS </w:t>
      </w:r>
    </w:p>
    <w:p w14:paraId="21347C0A" w14:textId="0BF420F9" w:rsidR="000F5759" w:rsidRPr="005A6DFF" w:rsidRDefault="000F5759" w:rsidP="004C7767">
      <w:pPr>
        <w:pStyle w:val="ElementoGrfico"/>
        <w:jc w:val="left"/>
        <w:rPr>
          <w:rFonts w:ascii="Times New Roman" w:hAnsi="Times New Roman" w:cs="Times New Roman"/>
          <w:bCs/>
          <w:spacing w:val="-3"/>
          <w:lang w:val="pt-BR"/>
        </w:rPr>
      </w:pPr>
      <w:r w:rsidRPr="005A6DFF">
        <w:rPr>
          <w:rFonts w:ascii="Times New Roman" w:hAnsi="Times New Roman" w:cs="Times New Roman"/>
          <w:bCs/>
          <w:spacing w:val="-3"/>
        </w:rPr>
        <w:t>20</w:t>
      </w:r>
      <w:r w:rsidR="005C5DE6" w:rsidRPr="005A6DFF">
        <w:rPr>
          <w:rFonts w:ascii="Times New Roman" w:hAnsi="Times New Roman" w:cs="Times New Roman"/>
          <w:bCs/>
          <w:spacing w:val="-3"/>
        </w:rPr>
        <w:t>17</w:t>
      </w:r>
      <w:r w:rsidRPr="005A6DFF">
        <w:rPr>
          <w:rFonts w:ascii="Times New Roman" w:hAnsi="Times New Roman" w:cs="Times New Roman"/>
          <w:bCs/>
          <w:spacing w:val="-3"/>
        </w:rPr>
        <w:t xml:space="preserve"> – </w:t>
      </w:r>
      <w:r w:rsidR="004C7767" w:rsidRPr="005A6DFF">
        <w:rPr>
          <w:rFonts w:ascii="Times New Roman" w:hAnsi="Times New Roman" w:cs="Times New Roman"/>
          <w:bCs/>
          <w:spacing w:val="-3"/>
        </w:rPr>
        <w:t>Estágio curricular do curso de Gestão Portuária</w:t>
      </w:r>
    </w:p>
    <w:p w14:paraId="145AFF68" w14:textId="0204E2F8" w:rsidR="006F1069" w:rsidRPr="005A6DFF" w:rsidRDefault="006F1069" w:rsidP="006F1069">
      <w:pPr>
        <w:tabs>
          <w:tab w:val="left" w:pos="-720"/>
        </w:tabs>
        <w:suppressAutoHyphens/>
        <w:ind w:left="0"/>
        <w:rPr>
          <w:b/>
          <w:spacing w:val="-3"/>
          <w:sz w:val="20"/>
          <w:szCs w:val="20"/>
          <w:lang w:val="pt-BR"/>
        </w:rPr>
      </w:pPr>
    </w:p>
    <w:p w14:paraId="7C6084A1" w14:textId="0AF822EE" w:rsidR="004C7767" w:rsidRPr="005A6DFF" w:rsidRDefault="005A6DFF" w:rsidP="006F1069">
      <w:pPr>
        <w:tabs>
          <w:tab w:val="left" w:pos="-720"/>
        </w:tabs>
        <w:suppressAutoHyphens/>
        <w:rPr>
          <w:b/>
          <w:spacing w:val="-3"/>
          <w:sz w:val="20"/>
          <w:szCs w:val="20"/>
          <w:lang w:val="pt-BR"/>
        </w:rPr>
      </w:pPr>
      <w:r w:rsidRPr="005A6DFF">
        <w:rPr>
          <w:b/>
          <w:spacing w:val="-3"/>
          <w:sz w:val="20"/>
          <w:szCs w:val="20"/>
          <w:lang w:val="pt-BR"/>
        </w:rPr>
        <w:t xml:space="preserve">PEQUENA FLOR BOUTIQUE </w:t>
      </w:r>
    </w:p>
    <w:p w14:paraId="1DAC8617" w14:textId="776A1E78" w:rsidR="006F1069" w:rsidRPr="005A6DFF" w:rsidRDefault="006F1069" w:rsidP="006F1069">
      <w:pPr>
        <w:tabs>
          <w:tab w:val="left" w:pos="-720"/>
        </w:tabs>
        <w:suppressAutoHyphens/>
        <w:rPr>
          <w:bCs/>
          <w:spacing w:val="-3"/>
          <w:sz w:val="20"/>
          <w:szCs w:val="20"/>
          <w:lang w:val="pt-BR"/>
        </w:rPr>
      </w:pPr>
      <w:r w:rsidRPr="005A6DFF">
        <w:rPr>
          <w:bCs/>
          <w:spacing w:val="-3"/>
          <w:sz w:val="20"/>
          <w:szCs w:val="20"/>
          <w:lang w:val="pt-BR"/>
        </w:rPr>
        <w:t>0</w:t>
      </w:r>
      <w:r w:rsidR="005A6DFF" w:rsidRPr="005A6DFF">
        <w:rPr>
          <w:bCs/>
          <w:spacing w:val="-3"/>
          <w:sz w:val="20"/>
          <w:szCs w:val="20"/>
          <w:lang w:val="pt-BR"/>
        </w:rPr>
        <w:t>5</w:t>
      </w:r>
      <w:r w:rsidRPr="005A6DFF">
        <w:rPr>
          <w:bCs/>
          <w:spacing w:val="-3"/>
          <w:sz w:val="20"/>
          <w:szCs w:val="20"/>
          <w:lang w:val="pt-BR"/>
        </w:rPr>
        <w:t>/201</w:t>
      </w:r>
      <w:r w:rsidR="005A6DFF" w:rsidRPr="005A6DFF">
        <w:rPr>
          <w:bCs/>
          <w:spacing w:val="-3"/>
          <w:sz w:val="20"/>
          <w:szCs w:val="20"/>
          <w:lang w:val="pt-BR"/>
        </w:rPr>
        <w:t>4</w:t>
      </w:r>
      <w:r w:rsidRPr="005A6DFF">
        <w:rPr>
          <w:bCs/>
          <w:spacing w:val="-3"/>
          <w:sz w:val="20"/>
          <w:szCs w:val="20"/>
          <w:lang w:val="pt-BR"/>
        </w:rPr>
        <w:t xml:space="preserve"> - </w:t>
      </w:r>
      <w:r w:rsidR="005A6DFF" w:rsidRPr="005A6DFF">
        <w:rPr>
          <w:bCs/>
          <w:spacing w:val="-3"/>
          <w:sz w:val="20"/>
          <w:szCs w:val="20"/>
          <w:lang w:val="pt-BR"/>
        </w:rPr>
        <w:t>12</w:t>
      </w:r>
      <w:r w:rsidRPr="005A6DFF">
        <w:rPr>
          <w:bCs/>
          <w:spacing w:val="-3"/>
          <w:sz w:val="20"/>
          <w:szCs w:val="20"/>
          <w:lang w:val="pt-BR"/>
        </w:rPr>
        <w:t>/201</w:t>
      </w:r>
      <w:r w:rsidR="005A6DFF" w:rsidRPr="005A6DFF">
        <w:rPr>
          <w:bCs/>
          <w:spacing w:val="-3"/>
          <w:sz w:val="20"/>
          <w:szCs w:val="20"/>
          <w:lang w:val="pt-BR"/>
        </w:rPr>
        <w:t>8</w:t>
      </w:r>
      <w:r w:rsidRPr="005A6DFF">
        <w:rPr>
          <w:bCs/>
          <w:spacing w:val="-3"/>
          <w:sz w:val="20"/>
          <w:szCs w:val="20"/>
          <w:lang w:val="pt-BR"/>
        </w:rPr>
        <w:t xml:space="preserve"> | </w:t>
      </w:r>
      <w:r w:rsidR="004C7767" w:rsidRPr="005A6DFF">
        <w:rPr>
          <w:bCs/>
          <w:spacing w:val="-3"/>
          <w:sz w:val="20"/>
          <w:szCs w:val="20"/>
          <w:lang w:val="pt-BR"/>
        </w:rPr>
        <w:t>Auxiliar Administrativo</w:t>
      </w:r>
    </w:p>
    <w:p w14:paraId="108401B0" w14:textId="31196705" w:rsidR="006F1069" w:rsidRPr="005A6DFF" w:rsidRDefault="006F1069" w:rsidP="000F5759">
      <w:pPr>
        <w:tabs>
          <w:tab w:val="left" w:pos="-720"/>
        </w:tabs>
        <w:suppressAutoHyphens/>
        <w:rPr>
          <w:b/>
          <w:spacing w:val="-3"/>
          <w:sz w:val="20"/>
          <w:szCs w:val="20"/>
          <w:lang w:val="pt-BR"/>
        </w:rPr>
      </w:pPr>
    </w:p>
    <w:p w14:paraId="369209D4" w14:textId="77777777" w:rsidR="00862E4C" w:rsidRPr="004C7767" w:rsidRDefault="00862E4C" w:rsidP="000F5759">
      <w:pPr>
        <w:tabs>
          <w:tab w:val="left" w:pos="-720"/>
        </w:tabs>
        <w:suppressAutoHyphens/>
        <w:rPr>
          <w:b/>
          <w:spacing w:val="-3"/>
          <w:sz w:val="8"/>
          <w:szCs w:val="8"/>
          <w:lang w:val="pt-BR"/>
        </w:rPr>
      </w:pPr>
    </w:p>
    <w:p w14:paraId="35FB8EF1" w14:textId="65A80A2D" w:rsidR="006F1069" w:rsidRPr="004C7767" w:rsidRDefault="006F1069" w:rsidP="004C7767">
      <w:pPr>
        <w:tabs>
          <w:tab w:val="left" w:pos="-720"/>
        </w:tabs>
        <w:suppressAutoHyphens/>
        <w:rPr>
          <w:bCs/>
          <w:spacing w:val="-3"/>
          <w:sz w:val="20"/>
          <w:szCs w:val="20"/>
          <w:lang w:val="pt-BR"/>
        </w:rPr>
      </w:pPr>
    </w:p>
    <w:p w14:paraId="2D630745" w14:textId="77777777" w:rsidR="006F1069" w:rsidRPr="004C7767" w:rsidRDefault="006F1069" w:rsidP="006F1069">
      <w:pPr>
        <w:tabs>
          <w:tab w:val="left" w:pos="-720"/>
        </w:tabs>
        <w:suppressAutoHyphens/>
        <w:rPr>
          <w:b/>
          <w:spacing w:val="-3"/>
          <w:sz w:val="8"/>
          <w:szCs w:val="8"/>
          <w:lang w:val="pt-BR"/>
        </w:rPr>
      </w:pPr>
      <w:r w:rsidRPr="004C7767">
        <w:rPr>
          <w:b/>
          <w:spacing w:val="-3"/>
          <w:sz w:val="20"/>
          <w:szCs w:val="20"/>
          <w:lang w:val="pt-BR"/>
        </w:rPr>
        <w:tab/>
      </w:r>
      <w:r w:rsidRPr="004C7767">
        <w:rPr>
          <w:b/>
          <w:spacing w:val="-3"/>
          <w:sz w:val="20"/>
          <w:szCs w:val="20"/>
          <w:lang w:val="pt-BR"/>
        </w:rPr>
        <w:tab/>
      </w:r>
    </w:p>
    <w:sectPr w:rsidR="006F1069" w:rsidRPr="004C7767" w:rsidSect="00A37920">
      <w:pgSz w:w="11905" w:h="16840"/>
      <w:pgMar w:top="709" w:right="719" w:bottom="426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emon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8pt;visibility:visible" o:bullet="t">
        <v:imagedata r:id="rId1" o:title=""/>
      </v:shape>
    </w:pict>
  </w:numPicBullet>
  <w:abstractNum w:abstractNumId="0" w15:restartNumberingAfterBreak="0">
    <w:nsid w:val="02081E40"/>
    <w:multiLevelType w:val="hybridMultilevel"/>
    <w:tmpl w:val="7C4E5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5DF3"/>
    <w:multiLevelType w:val="hybridMultilevel"/>
    <w:tmpl w:val="06E862D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0697"/>
    <w:multiLevelType w:val="hybridMultilevel"/>
    <w:tmpl w:val="E80C9114"/>
    <w:lvl w:ilvl="0" w:tplc="0416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8D73F68"/>
    <w:multiLevelType w:val="hybridMultilevel"/>
    <w:tmpl w:val="79124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0A452F0F"/>
    <w:multiLevelType w:val="multilevel"/>
    <w:tmpl w:val="FFFFFFFF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5406E"/>
    <w:multiLevelType w:val="hybridMultilevel"/>
    <w:tmpl w:val="E318B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035"/>
    <w:multiLevelType w:val="hybridMultilevel"/>
    <w:tmpl w:val="242AA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E6441"/>
    <w:multiLevelType w:val="hybridMultilevel"/>
    <w:tmpl w:val="DB909D3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F34CA"/>
    <w:multiLevelType w:val="hybridMultilevel"/>
    <w:tmpl w:val="B936E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15CCA"/>
    <w:multiLevelType w:val="hybridMultilevel"/>
    <w:tmpl w:val="EE8E5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7147B"/>
    <w:multiLevelType w:val="hybridMultilevel"/>
    <w:tmpl w:val="C22CC0A8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244A6D4A"/>
    <w:multiLevelType w:val="hybridMultilevel"/>
    <w:tmpl w:val="211A31B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623C0"/>
    <w:multiLevelType w:val="hybridMultilevel"/>
    <w:tmpl w:val="9118E00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200F3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D2524D"/>
    <w:multiLevelType w:val="hybridMultilevel"/>
    <w:tmpl w:val="2A9608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95799"/>
    <w:multiLevelType w:val="hybridMultilevel"/>
    <w:tmpl w:val="A09289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70B87"/>
    <w:multiLevelType w:val="hybridMultilevel"/>
    <w:tmpl w:val="CABE8E00"/>
    <w:lvl w:ilvl="0" w:tplc="1F0C7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9E1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CA3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6C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E97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EE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705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AD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2E7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181AF7"/>
    <w:multiLevelType w:val="hybridMultilevel"/>
    <w:tmpl w:val="64A0B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36435"/>
    <w:multiLevelType w:val="hybridMultilevel"/>
    <w:tmpl w:val="1AC20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0732F"/>
    <w:multiLevelType w:val="hybridMultilevel"/>
    <w:tmpl w:val="2B84ACD4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3B36444A"/>
    <w:multiLevelType w:val="hybridMultilevel"/>
    <w:tmpl w:val="0B74DF0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A07CA4"/>
    <w:multiLevelType w:val="hybridMultilevel"/>
    <w:tmpl w:val="EE3E6E8E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15484A"/>
    <w:multiLevelType w:val="hybridMultilevel"/>
    <w:tmpl w:val="DBFCD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77C85"/>
    <w:multiLevelType w:val="hybridMultilevel"/>
    <w:tmpl w:val="8A46270C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4DCF434A"/>
    <w:multiLevelType w:val="hybridMultilevel"/>
    <w:tmpl w:val="FFFFFFFF"/>
    <w:lvl w:ilvl="0" w:tplc="502C25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600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AA2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A3B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1A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037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024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E8D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C5B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120A4"/>
    <w:multiLevelType w:val="hybridMultilevel"/>
    <w:tmpl w:val="BBA4129C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5BFD5027"/>
    <w:multiLevelType w:val="hybridMultilevel"/>
    <w:tmpl w:val="699A96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235961"/>
    <w:multiLevelType w:val="hybridMultilevel"/>
    <w:tmpl w:val="46A6CD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E5481"/>
    <w:multiLevelType w:val="hybridMultilevel"/>
    <w:tmpl w:val="F456235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018A0"/>
    <w:multiLevelType w:val="hybridMultilevel"/>
    <w:tmpl w:val="DA383AA8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0" w15:restartNumberingAfterBreak="0">
    <w:nsid w:val="73931503"/>
    <w:multiLevelType w:val="hybridMultilevel"/>
    <w:tmpl w:val="80FA5D86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1" w15:restartNumberingAfterBreak="0">
    <w:nsid w:val="7FB34891"/>
    <w:multiLevelType w:val="hybridMultilevel"/>
    <w:tmpl w:val="6E32E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3"/>
  </w:num>
  <w:num w:numId="5">
    <w:abstractNumId w:val="8"/>
  </w:num>
  <w:num w:numId="6">
    <w:abstractNumId w:val="9"/>
  </w:num>
  <w:num w:numId="7">
    <w:abstractNumId w:val="28"/>
  </w:num>
  <w:num w:numId="8">
    <w:abstractNumId w:val="21"/>
  </w:num>
  <w:num w:numId="9">
    <w:abstractNumId w:val="17"/>
  </w:num>
  <w:num w:numId="10">
    <w:abstractNumId w:val="0"/>
  </w:num>
  <w:num w:numId="11">
    <w:abstractNumId w:val="6"/>
  </w:num>
  <w:num w:numId="12">
    <w:abstractNumId w:val="15"/>
  </w:num>
  <w:num w:numId="13">
    <w:abstractNumId w:val="22"/>
  </w:num>
  <w:num w:numId="14">
    <w:abstractNumId w:val="26"/>
  </w:num>
  <w:num w:numId="15">
    <w:abstractNumId w:val="4"/>
  </w:num>
  <w:num w:numId="16">
    <w:abstractNumId w:val="31"/>
  </w:num>
  <w:num w:numId="17">
    <w:abstractNumId w:val="13"/>
  </w:num>
  <w:num w:numId="18">
    <w:abstractNumId w:val="16"/>
  </w:num>
  <w:num w:numId="19">
    <w:abstractNumId w:val="12"/>
  </w:num>
  <w:num w:numId="20">
    <w:abstractNumId w:val="11"/>
  </w:num>
  <w:num w:numId="21">
    <w:abstractNumId w:val="1"/>
  </w:num>
  <w:num w:numId="22">
    <w:abstractNumId w:val="27"/>
  </w:num>
  <w:num w:numId="23">
    <w:abstractNumId w:val="20"/>
  </w:num>
  <w:num w:numId="24">
    <w:abstractNumId w:val="7"/>
  </w:num>
  <w:num w:numId="25">
    <w:abstractNumId w:val="19"/>
  </w:num>
  <w:num w:numId="26">
    <w:abstractNumId w:val="23"/>
  </w:num>
  <w:num w:numId="27">
    <w:abstractNumId w:val="29"/>
  </w:num>
  <w:num w:numId="28">
    <w:abstractNumId w:val="10"/>
  </w:num>
  <w:num w:numId="29">
    <w:abstractNumId w:val="2"/>
  </w:num>
  <w:num w:numId="30">
    <w:abstractNumId w:val="25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D0"/>
    <w:rsid w:val="000042F6"/>
    <w:rsid w:val="0004772D"/>
    <w:rsid w:val="00054DA8"/>
    <w:rsid w:val="000609AF"/>
    <w:rsid w:val="00070068"/>
    <w:rsid w:val="000811CC"/>
    <w:rsid w:val="000A0B28"/>
    <w:rsid w:val="000B0280"/>
    <w:rsid w:val="000B2284"/>
    <w:rsid w:val="000C6CCF"/>
    <w:rsid w:val="000C7D23"/>
    <w:rsid w:val="000D2AB6"/>
    <w:rsid w:val="000F34E1"/>
    <w:rsid w:val="000F5759"/>
    <w:rsid w:val="0010445A"/>
    <w:rsid w:val="00117E26"/>
    <w:rsid w:val="001427FD"/>
    <w:rsid w:val="0016098B"/>
    <w:rsid w:val="00193CC1"/>
    <w:rsid w:val="001A0C27"/>
    <w:rsid w:val="001D7443"/>
    <w:rsid w:val="001E3685"/>
    <w:rsid w:val="001F46CE"/>
    <w:rsid w:val="001F7189"/>
    <w:rsid w:val="002000EE"/>
    <w:rsid w:val="00224344"/>
    <w:rsid w:val="002313CB"/>
    <w:rsid w:val="00240674"/>
    <w:rsid w:val="00250D9A"/>
    <w:rsid w:val="00270832"/>
    <w:rsid w:val="002766F2"/>
    <w:rsid w:val="00281D16"/>
    <w:rsid w:val="002924EE"/>
    <w:rsid w:val="002B083D"/>
    <w:rsid w:val="002B0DBB"/>
    <w:rsid w:val="002B5FAF"/>
    <w:rsid w:val="002C0A53"/>
    <w:rsid w:val="00301FCD"/>
    <w:rsid w:val="003608DC"/>
    <w:rsid w:val="003623B1"/>
    <w:rsid w:val="0036674C"/>
    <w:rsid w:val="00376668"/>
    <w:rsid w:val="00380D66"/>
    <w:rsid w:val="003856D9"/>
    <w:rsid w:val="003B4858"/>
    <w:rsid w:val="003E3164"/>
    <w:rsid w:val="0042148A"/>
    <w:rsid w:val="004362DB"/>
    <w:rsid w:val="00455816"/>
    <w:rsid w:val="0045776A"/>
    <w:rsid w:val="00461ABD"/>
    <w:rsid w:val="004671C9"/>
    <w:rsid w:val="004A1DC5"/>
    <w:rsid w:val="004A4972"/>
    <w:rsid w:val="004B674C"/>
    <w:rsid w:val="004C7767"/>
    <w:rsid w:val="004D535A"/>
    <w:rsid w:val="004E593E"/>
    <w:rsid w:val="00522BE3"/>
    <w:rsid w:val="0053417D"/>
    <w:rsid w:val="00536479"/>
    <w:rsid w:val="00545587"/>
    <w:rsid w:val="005805A4"/>
    <w:rsid w:val="0058420A"/>
    <w:rsid w:val="005A3999"/>
    <w:rsid w:val="005A5E36"/>
    <w:rsid w:val="005A6DFF"/>
    <w:rsid w:val="005B1B71"/>
    <w:rsid w:val="005C5DE6"/>
    <w:rsid w:val="005F11C5"/>
    <w:rsid w:val="005F541F"/>
    <w:rsid w:val="00601491"/>
    <w:rsid w:val="00642B03"/>
    <w:rsid w:val="006460E5"/>
    <w:rsid w:val="00652FF1"/>
    <w:rsid w:val="006761E1"/>
    <w:rsid w:val="006A16CB"/>
    <w:rsid w:val="006E56D3"/>
    <w:rsid w:val="006F1069"/>
    <w:rsid w:val="00727102"/>
    <w:rsid w:val="00736233"/>
    <w:rsid w:val="00740DB7"/>
    <w:rsid w:val="007414EA"/>
    <w:rsid w:val="007457C4"/>
    <w:rsid w:val="00762543"/>
    <w:rsid w:val="007814F8"/>
    <w:rsid w:val="00782CF0"/>
    <w:rsid w:val="00787EDB"/>
    <w:rsid w:val="00791163"/>
    <w:rsid w:val="007B6EC5"/>
    <w:rsid w:val="007E42B8"/>
    <w:rsid w:val="00800D88"/>
    <w:rsid w:val="0080181A"/>
    <w:rsid w:val="00802DAA"/>
    <w:rsid w:val="0083274E"/>
    <w:rsid w:val="00837CFD"/>
    <w:rsid w:val="00854B89"/>
    <w:rsid w:val="00862E4C"/>
    <w:rsid w:val="00866F8C"/>
    <w:rsid w:val="008772B5"/>
    <w:rsid w:val="0088611A"/>
    <w:rsid w:val="00893C51"/>
    <w:rsid w:val="0089455D"/>
    <w:rsid w:val="008A3FB0"/>
    <w:rsid w:val="008B467D"/>
    <w:rsid w:val="008B495F"/>
    <w:rsid w:val="008B527B"/>
    <w:rsid w:val="008C1368"/>
    <w:rsid w:val="008C29D5"/>
    <w:rsid w:val="008C7F6F"/>
    <w:rsid w:val="008D2B8A"/>
    <w:rsid w:val="009048A6"/>
    <w:rsid w:val="009049CF"/>
    <w:rsid w:val="0090697B"/>
    <w:rsid w:val="00916E2A"/>
    <w:rsid w:val="009205B3"/>
    <w:rsid w:val="009252FA"/>
    <w:rsid w:val="009312D1"/>
    <w:rsid w:val="00931C68"/>
    <w:rsid w:val="00933524"/>
    <w:rsid w:val="00980DAB"/>
    <w:rsid w:val="00985F38"/>
    <w:rsid w:val="009861D0"/>
    <w:rsid w:val="009B4A1D"/>
    <w:rsid w:val="009E1944"/>
    <w:rsid w:val="009F6938"/>
    <w:rsid w:val="00A32094"/>
    <w:rsid w:val="00A37148"/>
    <w:rsid w:val="00A374B7"/>
    <w:rsid w:val="00A37920"/>
    <w:rsid w:val="00A40CCB"/>
    <w:rsid w:val="00A4598D"/>
    <w:rsid w:val="00A466E2"/>
    <w:rsid w:val="00A52F03"/>
    <w:rsid w:val="00A92A4E"/>
    <w:rsid w:val="00AD4DE6"/>
    <w:rsid w:val="00AD7265"/>
    <w:rsid w:val="00AE0166"/>
    <w:rsid w:val="00AE4610"/>
    <w:rsid w:val="00B2696F"/>
    <w:rsid w:val="00B27294"/>
    <w:rsid w:val="00B74FF2"/>
    <w:rsid w:val="00BA4717"/>
    <w:rsid w:val="00BC4AFB"/>
    <w:rsid w:val="00BE06FE"/>
    <w:rsid w:val="00BE3DD7"/>
    <w:rsid w:val="00BE701E"/>
    <w:rsid w:val="00BE7DEA"/>
    <w:rsid w:val="00BF0365"/>
    <w:rsid w:val="00BF641F"/>
    <w:rsid w:val="00C0407C"/>
    <w:rsid w:val="00C04B33"/>
    <w:rsid w:val="00C06B1A"/>
    <w:rsid w:val="00C20A50"/>
    <w:rsid w:val="00C34F7B"/>
    <w:rsid w:val="00C35F4A"/>
    <w:rsid w:val="00C36A5F"/>
    <w:rsid w:val="00C447A6"/>
    <w:rsid w:val="00C649C6"/>
    <w:rsid w:val="00CB6465"/>
    <w:rsid w:val="00CC612A"/>
    <w:rsid w:val="00CD45DB"/>
    <w:rsid w:val="00D04D9F"/>
    <w:rsid w:val="00D05092"/>
    <w:rsid w:val="00D079A2"/>
    <w:rsid w:val="00D20633"/>
    <w:rsid w:val="00D51B70"/>
    <w:rsid w:val="00D77C98"/>
    <w:rsid w:val="00D876CA"/>
    <w:rsid w:val="00D97DE6"/>
    <w:rsid w:val="00DB4A3E"/>
    <w:rsid w:val="00DD0137"/>
    <w:rsid w:val="00DF11D2"/>
    <w:rsid w:val="00DF38E8"/>
    <w:rsid w:val="00DF55D1"/>
    <w:rsid w:val="00E15178"/>
    <w:rsid w:val="00E6084B"/>
    <w:rsid w:val="00E77EFC"/>
    <w:rsid w:val="00E8089E"/>
    <w:rsid w:val="00E84BF5"/>
    <w:rsid w:val="00E97E6A"/>
    <w:rsid w:val="00EA477F"/>
    <w:rsid w:val="00EA72DC"/>
    <w:rsid w:val="00EB7513"/>
    <w:rsid w:val="00ED18E3"/>
    <w:rsid w:val="00F11C6D"/>
    <w:rsid w:val="00F17495"/>
    <w:rsid w:val="00F2175F"/>
    <w:rsid w:val="00F320BA"/>
    <w:rsid w:val="00F33640"/>
    <w:rsid w:val="00F60506"/>
    <w:rsid w:val="00F636F7"/>
    <w:rsid w:val="00F63DCB"/>
    <w:rsid w:val="00F97500"/>
    <w:rsid w:val="00FA15E5"/>
    <w:rsid w:val="00FD3BE3"/>
    <w:rsid w:val="00FD6857"/>
    <w:rsid w:val="00FF4458"/>
    <w:rsid w:val="00FF4BD5"/>
    <w:rsid w:val="00FF5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9E3D2D"/>
  <w15:chartTrackingRefBased/>
  <w15:docId w15:val="{E3936909-603E-4043-913F-11AD5630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479"/>
    <w:pPr>
      <w:spacing w:after="10" w:line="249" w:lineRule="auto"/>
      <w:ind w:left="10" w:hanging="10"/>
    </w:pPr>
    <w:rPr>
      <w:rFonts w:ascii="Times New Roman" w:eastAsia="Times New Roman" w:hAnsi="Times New Roman"/>
      <w:color w:val="000000"/>
      <w:sz w:val="24"/>
      <w:szCs w:val="22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rsid w:val="005A5E36"/>
    <w:pPr>
      <w:keepNext/>
      <w:keepLines/>
      <w:spacing w:line="259" w:lineRule="auto"/>
      <w:ind w:left="1286" w:right="1273" w:hanging="10"/>
      <w:jc w:val="center"/>
      <w:outlineLvl w:val="0"/>
    </w:pPr>
    <w:rPr>
      <w:rFonts w:ascii="Times New Roman" w:eastAsia="Times New Roman" w:hAnsi="Times New Roman"/>
      <w:b/>
      <w:color w:val="767171"/>
      <w:sz w:val="28"/>
      <w:szCs w:val="22"/>
    </w:rPr>
  </w:style>
  <w:style w:type="paragraph" w:styleId="Ttulo2">
    <w:name w:val="heading 2"/>
    <w:next w:val="Normal"/>
    <w:link w:val="Ttulo2Char"/>
    <w:uiPriority w:val="9"/>
    <w:unhideWhenUsed/>
    <w:qFormat/>
    <w:rsid w:val="005A5E36"/>
    <w:pPr>
      <w:keepNext/>
      <w:keepLines/>
      <w:spacing w:line="259" w:lineRule="auto"/>
      <w:ind w:left="1286" w:right="1273" w:hanging="10"/>
      <w:jc w:val="center"/>
      <w:outlineLvl w:val="1"/>
    </w:pPr>
    <w:rPr>
      <w:rFonts w:ascii="Times New Roman" w:eastAsia="Times New Roman" w:hAnsi="Times New Roman"/>
      <w:b/>
      <w:color w:val="767171"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A5E36"/>
    <w:rPr>
      <w:rFonts w:ascii="Times New Roman" w:eastAsia="Times New Roman" w:hAnsi="Times New Roman" w:cs="Times New Roman"/>
      <w:b/>
      <w:color w:val="767171"/>
      <w:sz w:val="28"/>
    </w:rPr>
  </w:style>
  <w:style w:type="character" w:customStyle="1" w:styleId="Ttulo2Char">
    <w:name w:val="Título 2 Char"/>
    <w:link w:val="Ttulo2"/>
    <w:rsid w:val="005A5E36"/>
    <w:rPr>
      <w:rFonts w:ascii="Times New Roman" w:eastAsia="Times New Roman" w:hAnsi="Times New Roman" w:cs="Times New Roman"/>
      <w:b/>
      <w:color w:val="767171"/>
      <w:sz w:val="28"/>
    </w:rPr>
  </w:style>
  <w:style w:type="paragraph" w:styleId="PargrafodaLista">
    <w:name w:val="List Paragraph"/>
    <w:basedOn w:val="Normal"/>
    <w:uiPriority w:val="34"/>
    <w:qFormat/>
    <w:rsid w:val="00DF11D2"/>
    <w:pPr>
      <w:ind w:left="720"/>
      <w:contextualSpacing/>
    </w:pPr>
  </w:style>
  <w:style w:type="character" w:styleId="Hyperlink">
    <w:name w:val="Hyperlink"/>
    <w:uiPriority w:val="99"/>
    <w:unhideWhenUsed/>
    <w:rsid w:val="004E593E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BF641F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1F7189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7457C4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80181A"/>
    <w:pPr>
      <w:spacing w:after="0" w:line="240" w:lineRule="auto"/>
      <w:ind w:left="0" w:right="-199" w:firstLine="0"/>
    </w:pPr>
    <w:rPr>
      <w:rFonts w:ascii="Lemon" w:eastAsia="Lemon" w:hAnsi="Lemon" w:cs="Lemon"/>
      <w:b/>
      <w:smallCaps/>
      <w:color w:val="auto"/>
      <w:sz w:val="28"/>
      <w:szCs w:val="28"/>
      <w:lang w:val="pt-BR" w:eastAsia="pt-BR" w:bidi="ar-SA"/>
    </w:rPr>
  </w:style>
  <w:style w:type="character" w:customStyle="1" w:styleId="TtuloChar">
    <w:name w:val="Título Char"/>
    <w:link w:val="Ttulo"/>
    <w:uiPriority w:val="10"/>
    <w:rsid w:val="0080181A"/>
    <w:rPr>
      <w:rFonts w:ascii="Lemon" w:eastAsia="Lemon" w:hAnsi="Lemon" w:cs="Lemon"/>
      <w:b/>
      <w:smallCap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D2AB6"/>
    <w:rPr>
      <w:rFonts w:ascii="Tahoma" w:eastAsia="Times New Roman" w:hAnsi="Tahoma" w:cs="Tahoma"/>
      <w:color w:val="000000"/>
      <w:sz w:val="16"/>
      <w:szCs w:val="16"/>
      <w:lang w:val="en-US" w:eastAsia="en-US" w:bidi="en-US"/>
    </w:rPr>
  </w:style>
  <w:style w:type="character" w:customStyle="1" w:styleId="MenoPendente4">
    <w:name w:val="Menção Pendente4"/>
    <w:uiPriority w:val="99"/>
    <w:semiHidden/>
    <w:unhideWhenUsed/>
    <w:rsid w:val="004362DB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652FF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B4A1D"/>
    <w:rPr>
      <w:color w:val="605E5C"/>
      <w:shd w:val="clear" w:color="auto" w:fill="E1DFDD"/>
    </w:rPr>
  </w:style>
  <w:style w:type="paragraph" w:customStyle="1" w:styleId="ElementoGrfico">
    <w:name w:val="Elemento Gráfico"/>
    <w:basedOn w:val="Normal"/>
    <w:next w:val="Normal"/>
    <w:uiPriority w:val="11"/>
    <w:qFormat/>
    <w:rsid w:val="005C5DE6"/>
    <w:pPr>
      <w:spacing w:after="0" w:line="240" w:lineRule="auto"/>
      <w:ind w:left="0" w:firstLine="0"/>
      <w:jc w:val="center"/>
    </w:pPr>
    <w:rPr>
      <w:rFonts w:asciiTheme="minorHAnsi" w:eastAsiaTheme="minorHAnsi" w:hAnsiTheme="minorHAnsi" w:cstheme="minorBidi"/>
      <w:noProof/>
      <w:color w:val="auto"/>
      <w:position w:val="6"/>
      <w:sz w:val="20"/>
      <w:szCs w:val="20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aquelinepradolds/" TargetMode="External"/><Relationship Id="rId5" Type="http://schemas.openxmlformats.org/officeDocument/2006/relationships/hyperlink" Target="mailto:jaquelinepradols@hot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2407</CharactersWithSpaces>
  <SharedDoc>false</SharedDoc>
  <HLinks>
    <vt:vector size="6" baseType="variant">
      <vt:variant>
        <vt:i4>1179686</vt:i4>
      </vt:variant>
      <vt:variant>
        <vt:i4>0</vt:i4>
      </vt:variant>
      <vt:variant>
        <vt:i4>0</vt:i4>
      </vt:variant>
      <vt:variant>
        <vt:i4>5</vt:i4>
      </vt:variant>
      <vt:variant>
        <vt:lpwstr>mailto:rodrigomiranda1986@gmail.com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cp:lastModifiedBy>JAQUELINE PRADO LEANDRO DA SILVA</cp:lastModifiedBy>
  <cp:revision>2</cp:revision>
  <cp:lastPrinted>2020-04-18T18:19:00Z</cp:lastPrinted>
  <dcterms:created xsi:type="dcterms:W3CDTF">2021-01-05T20:36:00Z</dcterms:created>
  <dcterms:modified xsi:type="dcterms:W3CDTF">2021-01-05T20:36:00Z</dcterms:modified>
</cp:coreProperties>
</file>