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10" w:rsidRPr="00004995" w:rsidRDefault="009E67E4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pt-BR"/>
        </w:rPr>
      </w:pPr>
      <w:r w:rsidRPr="00004995">
        <w:rPr>
          <w:rFonts w:asciiTheme="minorHAnsi" w:hAnsiTheme="minorHAnsi" w:cstheme="minorHAnsi"/>
          <w:b/>
          <w:color w:val="auto"/>
          <w:sz w:val="28"/>
          <w:szCs w:val="28"/>
          <w:lang w:val="pt-BR"/>
        </w:rPr>
        <w:t>Marcus Vitorino Rangel</w:t>
      </w:r>
    </w:p>
    <w:p w:rsidR="00F23510" w:rsidRPr="00004995" w:rsidRDefault="009E67E4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Brasileiro, Casado, 41 Anos.</w:t>
      </w:r>
    </w:p>
    <w:p w:rsidR="00F23510" w:rsidRPr="00004995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RG:</w:t>
      </w:r>
      <w:r w:rsidR="009E67E4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10217051-1</w:t>
      </w: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CPF:</w:t>
      </w:r>
      <w:r w:rsidR="009E67E4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07087653784</w:t>
      </w: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Data de nascimento:</w:t>
      </w:r>
      <w:r w:rsidR="009E67E4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27/07/1977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</w:t>
      </w: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820405" w:rsidRPr="00004995" w:rsidRDefault="00820405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Endereço</w:t>
      </w:r>
      <w:r w:rsidR="003812DD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: </w:t>
      </w:r>
      <w:r w:rsidR="009E67E4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Rua </w:t>
      </w:r>
      <w:proofErr w:type="spellStart"/>
      <w:r w:rsidR="009E67E4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Uça</w:t>
      </w:r>
      <w:proofErr w:type="spellEnd"/>
      <w:r w:rsidR="009E67E4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815/203 – Ilha do Governador</w:t>
      </w:r>
    </w:p>
    <w:p w:rsidR="003812DD" w:rsidRPr="00004995" w:rsidRDefault="009E67E4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/>
        </w:rPr>
        <w:t>Rio de Janeiro</w:t>
      </w:r>
      <w:r w:rsidR="00820405"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/>
        </w:rPr>
        <w:t xml:space="preserve"> – RJ - </w:t>
      </w:r>
      <w:r w:rsidR="003812DD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CEP: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21940-480</w:t>
      </w: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</w:rPr>
        <w:t>Email:</w:t>
      </w:r>
      <w:r w:rsidR="009E67E4" w:rsidRPr="000049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6" w:history="1">
        <w:r w:rsidR="00B044CC" w:rsidRPr="00004995">
          <w:rPr>
            <w:rStyle w:val="Hyperlink"/>
            <w:rFonts w:asciiTheme="minorHAnsi" w:hAnsiTheme="minorHAnsi" w:cstheme="minorHAnsi"/>
            <w:sz w:val="22"/>
            <w:szCs w:val="22"/>
          </w:rPr>
          <w:t>vitorinomarcusrangel@gmail.com</w:t>
        </w:r>
      </w:hyperlink>
      <w:r w:rsidR="00B044CC" w:rsidRPr="000049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</w:rPr>
        <w:t>Tel</w:t>
      </w:r>
      <w:r w:rsidR="00260B19" w:rsidRPr="00004995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260B19" w:rsidRPr="00004995">
        <w:rPr>
          <w:rFonts w:asciiTheme="minorHAnsi" w:hAnsiTheme="minorHAnsi" w:cstheme="minorHAnsi"/>
          <w:color w:val="auto"/>
          <w:sz w:val="22"/>
          <w:szCs w:val="22"/>
        </w:rPr>
        <w:t>Wha</w:t>
      </w:r>
      <w:r w:rsidR="00260B19" w:rsidRPr="0000499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tsapp</w:t>
      </w:r>
      <w:proofErr w:type="spellEnd"/>
      <w:r w:rsidRPr="00004995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9E67E4" w:rsidRPr="00004995">
        <w:rPr>
          <w:rFonts w:asciiTheme="minorHAnsi" w:hAnsiTheme="minorHAnsi" w:cstheme="minorHAnsi"/>
          <w:color w:val="auto"/>
          <w:sz w:val="22"/>
          <w:szCs w:val="22"/>
        </w:rPr>
        <w:t xml:space="preserve"> (21) 99739-2882</w:t>
      </w: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Skype:</w:t>
      </w:r>
      <w:r w:rsidR="009E67E4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</w:t>
      </w:r>
      <w:r w:rsidR="002E64A9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Marcus Rangel</w:t>
      </w:r>
    </w:p>
    <w:p w:rsidR="003812DD" w:rsidRPr="00004995" w:rsidRDefault="003812DD" w:rsidP="003812DD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proofErr w:type="spellStart"/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LinkedIn</w:t>
      </w:r>
      <w:proofErr w:type="spellEnd"/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:</w:t>
      </w:r>
      <w:r w:rsidR="002E64A9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</w:t>
      </w:r>
      <w:hyperlink r:id="rId7" w:history="1">
        <w:r w:rsidR="008014E9" w:rsidRPr="0000499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  <w:lang w:val="pt-BR"/>
          </w:rPr>
          <w:t>www.linkedin.com/in/marcus-rangel</w:t>
        </w:r>
      </w:hyperlink>
      <w:r w:rsidR="008014E9" w:rsidRPr="00004995">
        <w:rPr>
          <w:rStyle w:val="vanity-name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shd w:val="clear" w:color="auto" w:fill="FFFFFF"/>
          <w:lang w:val="pt-BR"/>
        </w:rPr>
        <w:t xml:space="preserve"> </w:t>
      </w:r>
      <w:r w:rsidR="002E64A9" w:rsidRPr="00004995">
        <w:rPr>
          <w:rStyle w:val="vanity-name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shd w:val="clear" w:color="auto" w:fill="FFFFFF"/>
          <w:lang w:val="pt-BR"/>
        </w:rPr>
        <w:t xml:space="preserve"> 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</w:t>
      </w:r>
    </w:p>
    <w:p w:rsidR="00F23510" w:rsidRPr="00004995" w:rsidRDefault="007C2D65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Habilitação: Catego</w:t>
      </w:r>
      <w:r w:rsidR="009E67E4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ria B - Possui condução própria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.</w:t>
      </w:r>
    </w:p>
    <w:p w:rsidR="00F23510" w:rsidRPr="00004995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820405" w:rsidRPr="00004995" w:rsidRDefault="00820405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t-BR" w:eastAsia="pt-BR"/>
        </w:rPr>
      </w:pPr>
    </w:p>
    <w:p w:rsidR="00F23510" w:rsidRPr="000F07D7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  <w:r w:rsidRPr="000F07D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  <w:t>Resumo Profissional:</w:t>
      </w:r>
    </w:p>
    <w:p w:rsidR="00F23510" w:rsidRPr="00004995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F23510" w:rsidRPr="00004995" w:rsidRDefault="002E64A9" w:rsidP="002E64A9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Experiência de </w:t>
      </w:r>
      <w:r w:rsidR="005F33DF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mais de 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1</w:t>
      </w:r>
      <w:r w:rsidR="008014E9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8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 anos</w:t>
      </w:r>
      <w:r w:rsidR="00256C4B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na área de comércio exterior, 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compras nacionais, </w:t>
      </w:r>
      <w:r w:rsidR="00256C4B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logí</w:t>
      </w:r>
      <w:r w:rsidR="0023431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stica nacional e internacional.</w:t>
      </w:r>
      <w:r w:rsidR="00256C4B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A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tuando sempre na redução de custos e no desenvolvimento de novos fornecedores e de novas parcerias nacionais e internacionais. Implantação de normas e procedimentos, amplo conhecimento da legislação aduaneira e regimes especiais. Gerenciamento dos proce</w:t>
      </w:r>
      <w:r w:rsidR="00256C4B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ssos de importação e exportação, desde de cargas perigosas e refrigeradas até maquinário para exploração de petróleo. 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Análise documental, controle de logística internacional, </w:t>
      </w:r>
      <w:r w:rsidR="00004995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follow-up</w:t>
      </w:r>
      <w:r w:rsid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</w:t>
      </w: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aos clientes e pagamento a fornecedores. (Câmbio, Cartão e Carta de Crédito). Elaboração de prestação de contas para os clientes e relatórios gerenciais para diretoria. Pós-graduado em Comércio Exterior pela UFRJ. </w:t>
      </w:r>
    </w:p>
    <w:p w:rsidR="00C84BBE" w:rsidRPr="00004995" w:rsidRDefault="00C84BBE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820405" w:rsidRPr="00004995" w:rsidRDefault="00820405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AD3C99" w:rsidRPr="00004995" w:rsidRDefault="00AD3C99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</w:pPr>
      <w:r w:rsidRPr="000F07D7">
        <w:rPr>
          <w:rFonts w:asciiTheme="minorHAnsi" w:hAnsiTheme="minorHAnsi" w:cstheme="minorHAnsi"/>
          <w:b/>
          <w:color w:val="auto"/>
          <w:sz w:val="28"/>
          <w:szCs w:val="28"/>
          <w:lang w:val="pt-BR"/>
        </w:rPr>
        <w:t>Objetivo:</w:t>
      </w:r>
      <w:r w:rsidRPr="00004995"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  <w:t xml:space="preserve"> </w:t>
      </w:r>
      <w:r w:rsidR="00234316" w:rsidRPr="0000499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pt-BR"/>
        </w:rPr>
        <w:t xml:space="preserve"> </w:t>
      </w:r>
      <w:r w:rsidRPr="0000499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pt-BR"/>
        </w:rPr>
        <w:t>Analista de Importação</w:t>
      </w:r>
      <w:r w:rsidR="005F33DF" w:rsidRPr="0000499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pt-BR"/>
        </w:rPr>
        <w:t>.</w:t>
      </w:r>
    </w:p>
    <w:p w:rsidR="00AD3C99" w:rsidRDefault="00AD3C99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24235C" w:rsidRDefault="0024235C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F23510" w:rsidRPr="000F07D7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  <w:r w:rsidRPr="000F07D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  <w:t>Formação Acadêmica:</w:t>
      </w:r>
    </w:p>
    <w:p w:rsidR="002C41EE" w:rsidRPr="00004995" w:rsidRDefault="002C41EE" w:rsidP="002C41EE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2C41EE" w:rsidRPr="00004995" w:rsidRDefault="005F33DF" w:rsidP="002C41EE">
      <w:pPr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eastAsia="Times New Roman" w:hAnsiTheme="minorHAnsi" w:cstheme="minorHAnsi"/>
          <w:color w:val="auto"/>
          <w:sz w:val="22"/>
          <w:szCs w:val="22"/>
          <w:lang w:val="pt-BR"/>
        </w:rPr>
        <w:t>Pós-Graduação</w:t>
      </w:r>
      <w:r w:rsidR="002E64A9" w:rsidRPr="00004995">
        <w:rPr>
          <w:rFonts w:asciiTheme="minorHAnsi" w:eastAsia="Times New Roman" w:hAnsiTheme="minorHAnsi" w:cstheme="minorHAnsi"/>
          <w:color w:val="auto"/>
          <w:sz w:val="22"/>
          <w:szCs w:val="22"/>
          <w:lang w:val="pt-BR"/>
        </w:rPr>
        <w:t xml:space="preserve"> </w:t>
      </w:r>
      <w:r w:rsidR="002C41EE" w:rsidRPr="00004995">
        <w:rPr>
          <w:rFonts w:asciiTheme="minorHAnsi" w:eastAsia="Times New Roman" w:hAnsiTheme="minorHAnsi" w:cstheme="minorHAnsi"/>
          <w:color w:val="auto"/>
          <w:sz w:val="22"/>
          <w:szCs w:val="22"/>
          <w:lang w:val="pt-BR"/>
        </w:rPr>
        <w:t xml:space="preserve">  </w:t>
      </w:r>
      <w:r w:rsidR="002E64A9" w:rsidRPr="00004995">
        <w:rPr>
          <w:rFonts w:asciiTheme="minorHAnsi" w:eastAsia="Times New Roman" w:hAnsiTheme="minorHAnsi" w:cstheme="minorHAnsi"/>
          <w:color w:val="auto"/>
          <w:sz w:val="22"/>
          <w:szCs w:val="22"/>
          <w:lang w:val="pt-BR"/>
        </w:rPr>
        <w:t>Comércio Exterior – UFRJ (2010)</w:t>
      </w:r>
      <w:r w:rsidR="002C41EE" w:rsidRPr="00004995">
        <w:rPr>
          <w:rFonts w:asciiTheme="minorHAnsi" w:eastAsia="Times New Roman" w:hAnsiTheme="minorHAnsi" w:cstheme="minorHAnsi"/>
          <w:color w:val="auto"/>
          <w:sz w:val="22"/>
          <w:szCs w:val="22"/>
          <w:lang w:val="pt-BR"/>
        </w:rPr>
        <w:t>.</w:t>
      </w:r>
    </w:p>
    <w:p w:rsidR="002C41EE" w:rsidRPr="00004995" w:rsidRDefault="002E64A9" w:rsidP="002C41EE">
      <w:pPr>
        <w:spacing w:line="240" w:lineRule="auto"/>
        <w:ind w:left="0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val="pt-BR"/>
        </w:rPr>
      </w:pPr>
      <w:r w:rsidRPr="00004995">
        <w:rPr>
          <w:rFonts w:asciiTheme="minorHAnsi" w:eastAsia="Times New Roman" w:hAnsiTheme="minorHAnsi" w:cstheme="minorHAnsi"/>
          <w:color w:val="auto"/>
          <w:sz w:val="22"/>
          <w:szCs w:val="22"/>
          <w:lang w:val="pt-BR"/>
        </w:rPr>
        <w:t>Graduação Comunicação Social (Publicidade) UGF (2004)</w:t>
      </w:r>
      <w:r w:rsidR="002C41EE" w:rsidRPr="00004995">
        <w:rPr>
          <w:rFonts w:asciiTheme="minorHAnsi" w:eastAsia="Times New Roman" w:hAnsiTheme="minorHAnsi" w:cstheme="minorHAnsi"/>
          <w:color w:val="auto"/>
          <w:sz w:val="22"/>
          <w:szCs w:val="22"/>
          <w:lang w:val="pt-BR"/>
        </w:rPr>
        <w:t>.</w:t>
      </w:r>
    </w:p>
    <w:p w:rsidR="009B44BB" w:rsidRPr="00004995" w:rsidRDefault="009B44BB" w:rsidP="009B44BB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820405" w:rsidRPr="00004995" w:rsidRDefault="00820405" w:rsidP="009B44BB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9B44BB" w:rsidRPr="000F07D7" w:rsidRDefault="009B44BB" w:rsidP="009B44BB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  <w:r w:rsidRPr="000F07D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  <w:t>Idiomas:</w:t>
      </w:r>
    </w:p>
    <w:p w:rsidR="009B44BB" w:rsidRPr="00004995" w:rsidRDefault="009B44BB" w:rsidP="009B44BB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F23510" w:rsidRPr="00004995" w:rsidRDefault="009B44BB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- </w:t>
      </w:r>
      <w:r w:rsidR="00365DC9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Inglês – Avançado (leitura, fala e escrita)</w:t>
      </w:r>
    </w:p>
    <w:p w:rsidR="00C84BBE" w:rsidRPr="00004995" w:rsidRDefault="00C84BBE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24235C" w:rsidRDefault="0024235C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</w:p>
    <w:p w:rsidR="000F4882" w:rsidRDefault="000F4882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</w:p>
    <w:p w:rsidR="000F4882" w:rsidRDefault="000F4882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</w:p>
    <w:p w:rsidR="00B938B1" w:rsidRDefault="00B938B1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</w:p>
    <w:p w:rsidR="00F23510" w:rsidRPr="000F07D7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  <w:r w:rsidRPr="000F07D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  <w:lastRenderedPageBreak/>
        <w:t xml:space="preserve">Experiência Profissional: </w:t>
      </w:r>
    </w:p>
    <w:p w:rsidR="00F23510" w:rsidRPr="00004995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2E6DC0" w:rsidRPr="000F07D7" w:rsidRDefault="000542B2" w:rsidP="002E6DC0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</w:pPr>
      <w:r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Associação Br</w:t>
      </w:r>
      <w:r w:rsidR="00693AE6"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i</w:t>
      </w:r>
      <w:r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tânica de Educação – Educa</w:t>
      </w:r>
      <w:r w:rsidR="00693AE6"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c</w:t>
      </w:r>
      <w:r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ional – Set/</w:t>
      </w:r>
      <w:proofErr w:type="gramStart"/>
      <w:r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2014</w:t>
      </w:r>
      <w:r w:rsidR="002E6DC0"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 xml:space="preserve">  -</w:t>
      </w:r>
      <w:proofErr w:type="gramEnd"/>
      <w:r w:rsidR="002E6DC0"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 xml:space="preserve"> </w:t>
      </w:r>
      <w:proofErr w:type="spellStart"/>
      <w:r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Nov</w:t>
      </w:r>
      <w:proofErr w:type="spellEnd"/>
      <w:r w:rsidR="002E6DC0"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/</w:t>
      </w:r>
      <w:r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2017</w:t>
      </w:r>
    </w:p>
    <w:p w:rsidR="002E6DC0" w:rsidRPr="00004995" w:rsidRDefault="002E6DC0" w:rsidP="002E6DC0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Cargo: </w:t>
      </w:r>
      <w:r w:rsidR="000542B2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Analista de Importação Sênior</w:t>
      </w:r>
    </w:p>
    <w:p w:rsidR="00B044CC" w:rsidRPr="00004995" w:rsidRDefault="00B044CC" w:rsidP="002E6DC0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</w:pPr>
    </w:p>
    <w:p w:rsidR="00B044CC" w:rsidRPr="00004995" w:rsidRDefault="002E6DC0" w:rsidP="002E6DC0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  <w:t>Descrição das Atividades:</w:t>
      </w:r>
    </w:p>
    <w:p w:rsidR="00B938B1" w:rsidRDefault="009C6E5C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0542B2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Responsável pelo setor </w:t>
      </w:r>
      <w:r w:rsidR="00B938B1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e por todo trâmite operacional das importações</w:t>
      </w:r>
      <w:r w:rsidR="00B938B1">
        <w:rPr>
          <w:rFonts w:asciiTheme="minorHAnsi" w:hAnsiTheme="minorHAnsi" w:cstheme="minorHAnsi"/>
          <w:color w:val="auto"/>
          <w:sz w:val="22"/>
          <w:szCs w:val="22"/>
          <w:lang w:val="pt-BR"/>
        </w:rPr>
        <w:t>.</w:t>
      </w:r>
    </w:p>
    <w:p w:rsidR="00B938B1" w:rsidRDefault="009C6E5C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B938B1">
        <w:rPr>
          <w:rFonts w:asciiTheme="minorHAnsi" w:hAnsiTheme="minorHAnsi" w:cstheme="minorHAnsi"/>
          <w:color w:val="auto"/>
          <w:sz w:val="22"/>
          <w:szCs w:val="22"/>
          <w:lang w:val="pt-BR"/>
        </w:rPr>
        <w:t>I</w:t>
      </w:r>
      <w:r w:rsidR="000542B2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mplantação da sistemática de trabalho</w:t>
      </w:r>
      <w:r w:rsidR="00B938B1">
        <w:rPr>
          <w:rFonts w:asciiTheme="minorHAnsi" w:hAnsiTheme="minorHAnsi" w:cstheme="minorHAnsi"/>
          <w:color w:val="auto"/>
          <w:sz w:val="22"/>
          <w:szCs w:val="22"/>
          <w:lang w:val="pt-BR"/>
        </w:rPr>
        <w:t>.</w:t>
      </w:r>
    </w:p>
    <w:p w:rsidR="000542B2" w:rsidRPr="00004995" w:rsidRDefault="009C6E5C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B938B1">
        <w:rPr>
          <w:rFonts w:asciiTheme="minorHAnsi" w:hAnsiTheme="minorHAnsi" w:cstheme="minorHAnsi"/>
          <w:color w:val="auto"/>
          <w:sz w:val="22"/>
          <w:szCs w:val="22"/>
          <w:lang w:val="pt-BR"/>
        </w:rPr>
        <w:t>R</w:t>
      </w:r>
      <w:r w:rsidR="000542B2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edução de custos nos processos. </w:t>
      </w:r>
    </w:p>
    <w:p w:rsidR="000542B2" w:rsidRPr="00004995" w:rsidRDefault="009C6E5C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0542B2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Implan</w:t>
      </w:r>
      <w:r w:rsidR="00B938B1">
        <w:rPr>
          <w:rFonts w:asciiTheme="minorHAnsi" w:hAnsiTheme="minorHAnsi" w:cstheme="minorHAnsi"/>
          <w:color w:val="auto"/>
          <w:sz w:val="22"/>
          <w:szCs w:val="22"/>
          <w:lang w:val="pt-BR"/>
        </w:rPr>
        <w:t>tação de normas e procedimentos.</w:t>
      </w:r>
      <w:r w:rsidR="000542B2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</w:t>
      </w:r>
    </w:p>
    <w:p w:rsidR="000542B2" w:rsidRPr="00004995" w:rsidRDefault="009C6E5C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0542B2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Desenvolvimento do setor de Importação.  </w:t>
      </w:r>
    </w:p>
    <w:p w:rsidR="00F23510" w:rsidRPr="00004995" w:rsidRDefault="009C6E5C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sz w:val="22"/>
          <w:szCs w:val="22"/>
          <w:shd w:val="clear" w:color="auto" w:fill="FFFFFF"/>
          <w:lang w:val="pt-BR"/>
        </w:rPr>
        <w:t>✔</w:t>
      </w:r>
      <w:r w:rsidR="00B938B1" w:rsidRPr="00B938B1">
        <w:rPr>
          <w:rFonts w:asciiTheme="minorHAnsi" w:hAnsiTheme="minorHAnsi" w:cstheme="minorHAnsi"/>
          <w:sz w:val="22"/>
          <w:szCs w:val="22"/>
          <w:shd w:val="clear" w:color="auto" w:fill="FFFFFF"/>
          <w:lang w:val="pt-BR"/>
        </w:rPr>
        <w:t>T</w:t>
      </w:r>
      <w:r w:rsidR="00B938B1">
        <w:rPr>
          <w:rFonts w:asciiTheme="minorHAnsi" w:hAnsiTheme="minorHAnsi" w:cstheme="minorHAnsi"/>
          <w:color w:val="auto"/>
          <w:sz w:val="22"/>
          <w:szCs w:val="22"/>
          <w:lang w:val="pt-BR"/>
        </w:rPr>
        <w:t>reinamento</w:t>
      </w:r>
      <w:r w:rsidR="00F23510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</w:t>
      </w:r>
      <w:r w:rsidR="00B938B1">
        <w:rPr>
          <w:rFonts w:asciiTheme="minorHAnsi" w:hAnsiTheme="minorHAnsi" w:cstheme="minorHAnsi"/>
          <w:color w:val="auto"/>
          <w:sz w:val="22"/>
          <w:szCs w:val="22"/>
          <w:lang w:val="pt-BR"/>
        </w:rPr>
        <w:t>de funcionários.</w:t>
      </w:r>
    </w:p>
    <w:p w:rsidR="000542B2" w:rsidRPr="00004995" w:rsidRDefault="000542B2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F23510" w:rsidRPr="000F07D7" w:rsidRDefault="000542B2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</w:pPr>
      <w:r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 xml:space="preserve">Fundação COPPETEC </w:t>
      </w:r>
      <w:r w:rsidR="00693AE6"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 xml:space="preserve">– Pesquisa Científica e Tecnológica - </w:t>
      </w:r>
      <w:r w:rsidRPr="000F07D7">
        <w:rPr>
          <w:rFonts w:asciiTheme="minorHAnsi" w:hAnsiTheme="minorHAnsi" w:cstheme="minorHAnsi"/>
          <w:b/>
          <w:color w:val="auto"/>
          <w:sz w:val="24"/>
          <w:szCs w:val="24"/>
          <w:lang w:val="pt-BR"/>
        </w:rPr>
        <w:t>Dez/2000 – Maio/2014</w:t>
      </w:r>
    </w:p>
    <w:p w:rsidR="00B044CC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Cargo: 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Analista de Importação </w:t>
      </w:r>
    </w:p>
    <w:p w:rsidR="00B938B1" w:rsidRPr="00004995" w:rsidRDefault="00B938B1" w:rsidP="00F23510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</w:pPr>
    </w:p>
    <w:p w:rsidR="00B044CC" w:rsidRPr="00004995" w:rsidRDefault="00B044CC" w:rsidP="00B044CC">
      <w:p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  <w:t>Descrição das atividades: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Treinamento de funcionários.  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Responsável pelo setor, comandando a equipe de 6 funcionários.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Gerência de processos de importação / exportação.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Análise documental.  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Controle de logística internacional.  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Monitoramento e orientação aos representantes legais (despachantes)  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0F07D7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Follow-up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do andamento dos processos aos clientes.  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Pagamento a fornecedores.  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Regimes aduaneiros especiais (doação e admissão temporária).  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Elaboração de prestação de contas para os clientes.  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Elaboração de relatórios gerenciais para diretoria.  </w:t>
      </w:r>
    </w:p>
    <w:p w:rsidR="00693AE6" w:rsidRPr="00004995" w:rsidRDefault="009C6E5C" w:rsidP="00693AE6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9C6E5C">
        <w:rPr>
          <w:rFonts w:ascii="Segoe UI Symbol" w:hAnsi="Segoe UI Symbol" w:cs="Segoe UI Symbol"/>
          <w:color w:val="auto"/>
          <w:sz w:val="22"/>
          <w:szCs w:val="22"/>
          <w:lang w:val="pt-BR"/>
        </w:rPr>
        <w:t>✔</w:t>
      </w:r>
      <w:r w:rsidR="00693AE6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Profundo conhecimento de tramites com órgãos anuentes, agências, reguladoras e de fomento (CNPQ, ANVISA, CNEN, DECEX, ME, ANTAQ, ANP)</w:t>
      </w:r>
    </w:p>
    <w:p w:rsidR="00F23510" w:rsidRPr="00004995" w:rsidRDefault="00F23510" w:rsidP="00F23510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693AE6" w:rsidRPr="000F07D7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</w:pPr>
      <w:r w:rsidRPr="000F07D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pt-BR" w:eastAsia="pt-BR"/>
        </w:rPr>
        <w:t>CURSOS</w:t>
      </w:r>
    </w:p>
    <w:p w:rsidR="00693AE6" w:rsidRPr="00004995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Negociações de Sucesso: Estratégias e Habilidades Essenciais Universidade de Michigan (EUA) </w:t>
      </w:r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- 2018</w:t>
      </w:r>
    </w:p>
    <w:p w:rsidR="00693AE6" w:rsidRPr="00004995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Curso de Int</w:t>
      </w:r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eligência Emocional - FEBRACIS - 2017</w:t>
      </w:r>
    </w:p>
    <w:p w:rsidR="00693AE6" w:rsidRPr="00004995" w:rsidRDefault="00B938B1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Curso de Negociação- IDEMP - </w:t>
      </w:r>
      <w:r w:rsidR="00693AE6"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2016</w:t>
      </w:r>
    </w:p>
    <w:p w:rsidR="00693AE6" w:rsidRPr="00004995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Importação de Material usado: </w:t>
      </w:r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Aspectos práticos - Aduaneiras - </w:t>
      </w: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2014</w:t>
      </w:r>
    </w:p>
    <w:p w:rsidR="00693AE6" w:rsidRPr="00004995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Prátic</w:t>
      </w:r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as cambiais – Banco do </w:t>
      </w:r>
      <w:proofErr w:type="gramStart"/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Brasil  -</w:t>
      </w:r>
      <w:proofErr w:type="gramEnd"/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 2012</w:t>
      </w:r>
    </w:p>
    <w:p w:rsidR="00693AE6" w:rsidRPr="00004995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Seguro</w:t>
      </w:r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s Internacionais - </w:t>
      </w:r>
      <w:proofErr w:type="gramStart"/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Aduaneiras  -</w:t>
      </w:r>
      <w:proofErr w:type="gramEnd"/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 </w:t>
      </w: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2010</w:t>
      </w:r>
    </w:p>
    <w:p w:rsidR="00693AE6" w:rsidRPr="00004995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Regimes Aduaneiros especiais – </w:t>
      </w:r>
      <w:proofErr w:type="gramStart"/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Aduaneiras  </w:t>
      </w:r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-</w:t>
      </w:r>
      <w:proofErr w:type="gramEnd"/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 </w:t>
      </w: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2008</w:t>
      </w:r>
    </w:p>
    <w:p w:rsidR="00693AE6" w:rsidRPr="00004995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Carta de Crédito e nova UCP 600 – Banco do Brasil </w:t>
      </w:r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- </w:t>
      </w: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2005</w:t>
      </w:r>
    </w:p>
    <w:p w:rsidR="00F23510" w:rsidRPr="00004995" w:rsidRDefault="00693AE6" w:rsidP="00693AE6">
      <w:pPr>
        <w:spacing w:line="240" w:lineRule="auto"/>
        <w:ind w:left="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</w:pP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Básico de Exportação e Importação – Fundação Getúlio Vargas Cursos </w:t>
      </w:r>
      <w:r w:rsidR="00B938B1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 xml:space="preserve">- </w:t>
      </w:r>
      <w:r w:rsidRPr="00004995">
        <w:rPr>
          <w:rFonts w:asciiTheme="minorHAnsi" w:hAnsiTheme="minorHAnsi" w:cstheme="minorHAnsi"/>
          <w:bCs/>
          <w:color w:val="auto"/>
          <w:sz w:val="22"/>
          <w:szCs w:val="22"/>
          <w:lang w:val="pt-BR" w:eastAsia="pt-BR"/>
        </w:rPr>
        <w:t>2002</w:t>
      </w:r>
    </w:p>
    <w:p w:rsidR="0049149D" w:rsidRPr="00004995" w:rsidRDefault="0049149D" w:rsidP="00F23510">
      <w:pPr>
        <w:spacing w:line="240" w:lineRule="auto"/>
        <w:ind w:left="0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pt-BR"/>
        </w:rPr>
      </w:pPr>
    </w:p>
    <w:p w:rsidR="00FF1D8F" w:rsidRPr="000F07D7" w:rsidRDefault="00403156" w:rsidP="00FF1D8F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8"/>
          <w:szCs w:val="28"/>
          <w:lang w:val="pt-BR"/>
        </w:rPr>
      </w:pPr>
      <w:r w:rsidRPr="000F07D7">
        <w:rPr>
          <w:rFonts w:asciiTheme="minorHAnsi" w:hAnsiTheme="minorHAnsi" w:cstheme="minorHAnsi"/>
          <w:b/>
          <w:color w:val="auto"/>
          <w:sz w:val="28"/>
          <w:szCs w:val="28"/>
          <w:lang w:val="pt-BR"/>
        </w:rPr>
        <w:t>Informações Adicionais:</w:t>
      </w:r>
    </w:p>
    <w:p w:rsidR="00FF1D8F" w:rsidRPr="00004995" w:rsidRDefault="00FF1D8F" w:rsidP="00FF1D8F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:rsidR="00096B24" w:rsidRPr="00004995" w:rsidRDefault="00693AE6" w:rsidP="004C24BB">
      <w:p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Visita ao </w:t>
      </w:r>
      <w:proofErr w:type="spellStart"/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cur</w:t>
      </w:r>
      <w:bookmarkStart w:id="0" w:name="_GoBack"/>
      <w:bookmarkEnd w:id="0"/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upaiti</w:t>
      </w:r>
      <w:proofErr w:type="spellEnd"/>
      <w:r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 para pacientes com Hanseníase</w:t>
      </w:r>
      <w:r w:rsidR="00A15770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, </w:t>
      </w:r>
      <w:r w:rsidR="00FF1D8F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>disponibilidade para mudanças</w:t>
      </w:r>
      <w:r w:rsidR="00A15770" w:rsidRPr="00004995">
        <w:rPr>
          <w:rFonts w:asciiTheme="minorHAnsi" w:hAnsiTheme="minorHAnsi" w:cstheme="minorHAnsi"/>
          <w:color w:val="auto"/>
          <w:sz w:val="22"/>
          <w:szCs w:val="22"/>
          <w:lang w:val="pt-BR"/>
        </w:rPr>
        <w:t xml:space="preserve">, disponibilidade para viagens. </w:t>
      </w:r>
    </w:p>
    <w:sectPr w:rsidR="00096B24" w:rsidRPr="00004995" w:rsidSect="00FF75C3">
      <w:headerReference w:type="default" r:id="rId8"/>
      <w:footerReference w:type="default" r:id="rId9"/>
      <w:pgSz w:w="11907" w:h="16840" w:code="9"/>
      <w:pgMar w:top="1134" w:right="1134" w:bottom="1134" w:left="1418" w:header="1559" w:footer="1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79" w:rsidRDefault="00E61979" w:rsidP="005373C1">
      <w:r>
        <w:separator/>
      </w:r>
    </w:p>
  </w:endnote>
  <w:endnote w:type="continuationSeparator" w:id="0">
    <w:p w:rsidR="00E61979" w:rsidRDefault="00E61979" w:rsidP="0053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AE8" w:rsidRDefault="000F3AE8" w:rsidP="003F4B46">
    <w:pPr>
      <w:pStyle w:val="Rodap"/>
      <w:ind w:left="0"/>
    </w:pPr>
  </w:p>
  <w:p w:rsidR="005C4686" w:rsidRDefault="005C4686" w:rsidP="005C4686">
    <w:pPr>
      <w:pStyle w:val="Rodap"/>
      <w:ind w:left="0"/>
      <w:jc w:val="both"/>
      <w:rPr>
        <w:rFonts w:ascii="Arial" w:hAnsi="Arial" w:cs="Arial"/>
        <w:b/>
        <w:bCs/>
        <w:color w:val="F15A58"/>
        <w:sz w:val="14"/>
        <w:szCs w:val="14"/>
        <w:lang w:eastAsia="pt-BR"/>
      </w:rPr>
    </w:pPr>
  </w:p>
  <w:p w:rsidR="005C4686" w:rsidRPr="005C4686" w:rsidRDefault="005C4686" w:rsidP="005C4686">
    <w:pPr>
      <w:pStyle w:val="Rodap"/>
      <w:ind w:left="0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79" w:rsidRDefault="00E61979" w:rsidP="005373C1">
      <w:r>
        <w:separator/>
      </w:r>
    </w:p>
  </w:footnote>
  <w:footnote w:type="continuationSeparator" w:id="0">
    <w:p w:rsidR="00E61979" w:rsidRDefault="00E61979" w:rsidP="0053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46" w:rsidRDefault="003F4B46" w:rsidP="008C48D9">
    <w:pPr>
      <w:pStyle w:val="Cabealho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D7"/>
    <w:rsid w:val="00004995"/>
    <w:rsid w:val="00035781"/>
    <w:rsid w:val="000542B2"/>
    <w:rsid w:val="00055A74"/>
    <w:rsid w:val="00077B4A"/>
    <w:rsid w:val="00090F37"/>
    <w:rsid w:val="00091CEC"/>
    <w:rsid w:val="00096B24"/>
    <w:rsid w:val="00096FE8"/>
    <w:rsid w:val="000B79F9"/>
    <w:rsid w:val="000D1630"/>
    <w:rsid w:val="000E4CEF"/>
    <w:rsid w:val="000F07D7"/>
    <w:rsid w:val="000F3AE8"/>
    <w:rsid w:val="000F4882"/>
    <w:rsid w:val="00140434"/>
    <w:rsid w:val="0015680B"/>
    <w:rsid w:val="00163ED5"/>
    <w:rsid w:val="00193D2D"/>
    <w:rsid w:val="001C33FF"/>
    <w:rsid w:val="00206A2A"/>
    <w:rsid w:val="00234316"/>
    <w:rsid w:val="0024235C"/>
    <w:rsid w:val="0025009E"/>
    <w:rsid w:val="00256C4B"/>
    <w:rsid w:val="00260B19"/>
    <w:rsid w:val="00260F15"/>
    <w:rsid w:val="002725F9"/>
    <w:rsid w:val="002B0906"/>
    <w:rsid w:val="002C41EE"/>
    <w:rsid w:val="002D6EAB"/>
    <w:rsid w:val="002E64A9"/>
    <w:rsid w:val="002E6DC0"/>
    <w:rsid w:val="00304570"/>
    <w:rsid w:val="00365DC9"/>
    <w:rsid w:val="003812DD"/>
    <w:rsid w:val="003F4B46"/>
    <w:rsid w:val="00403156"/>
    <w:rsid w:val="004075CF"/>
    <w:rsid w:val="0042729B"/>
    <w:rsid w:val="00432DC9"/>
    <w:rsid w:val="00435438"/>
    <w:rsid w:val="00456D44"/>
    <w:rsid w:val="0049149D"/>
    <w:rsid w:val="0049188F"/>
    <w:rsid w:val="004C24BB"/>
    <w:rsid w:val="0053021D"/>
    <w:rsid w:val="005373C1"/>
    <w:rsid w:val="00551052"/>
    <w:rsid w:val="005918EB"/>
    <w:rsid w:val="00594A51"/>
    <w:rsid w:val="005968D7"/>
    <w:rsid w:val="005C4686"/>
    <w:rsid w:val="005E3692"/>
    <w:rsid w:val="005F33DF"/>
    <w:rsid w:val="00636AA2"/>
    <w:rsid w:val="00684DD5"/>
    <w:rsid w:val="00693AE6"/>
    <w:rsid w:val="00733B5E"/>
    <w:rsid w:val="00741333"/>
    <w:rsid w:val="00766981"/>
    <w:rsid w:val="007816F3"/>
    <w:rsid w:val="007A28F4"/>
    <w:rsid w:val="007B5D39"/>
    <w:rsid w:val="007C2D65"/>
    <w:rsid w:val="007C479F"/>
    <w:rsid w:val="007D6057"/>
    <w:rsid w:val="007F1253"/>
    <w:rsid w:val="008014E9"/>
    <w:rsid w:val="008142F5"/>
    <w:rsid w:val="00820405"/>
    <w:rsid w:val="00821D43"/>
    <w:rsid w:val="008301CC"/>
    <w:rsid w:val="00835CDF"/>
    <w:rsid w:val="00852651"/>
    <w:rsid w:val="0086313C"/>
    <w:rsid w:val="00887951"/>
    <w:rsid w:val="008C48D9"/>
    <w:rsid w:val="009764A9"/>
    <w:rsid w:val="00992847"/>
    <w:rsid w:val="009A48F0"/>
    <w:rsid w:val="009B44BB"/>
    <w:rsid w:val="009C2361"/>
    <w:rsid w:val="009C6E5C"/>
    <w:rsid w:val="009E67E4"/>
    <w:rsid w:val="009F41F1"/>
    <w:rsid w:val="00A15770"/>
    <w:rsid w:val="00A6067D"/>
    <w:rsid w:val="00AD3C99"/>
    <w:rsid w:val="00AE5CDB"/>
    <w:rsid w:val="00B00B52"/>
    <w:rsid w:val="00B044CC"/>
    <w:rsid w:val="00B65808"/>
    <w:rsid w:val="00B938B1"/>
    <w:rsid w:val="00BA06C4"/>
    <w:rsid w:val="00BA4EB2"/>
    <w:rsid w:val="00BD1DA6"/>
    <w:rsid w:val="00C0263F"/>
    <w:rsid w:val="00C061A3"/>
    <w:rsid w:val="00C1369F"/>
    <w:rsid w:val="00C22370"/>
    <w:rsid w:val="00C73C6E"/>
    <w:rsid w:val="00C84BBE"/>
    <w:rsid w:val="00D14CF8"/>
    <w:rsid w:val="00D6506D"/>
    <w:rsid w:val="00D833EF"/>
    <w:rsid w:val="00E038E2"/>
    <w:rsid w:val="00E61979"/>
    <w:rsid w:val="00EB5DC1"/>
    <w:rsid w:val="00EE1AFB"/>
    <w:rsid w:val="00EE3F93"/>
    <w:rsid w:val="00F23510"/>
    <w:rsid w:val="00F2460E"/>
    <w:rsid w:val="00F25933"/>
    <w:rsid w:val="00F336D5"/>
    <w:rsid w:val="00F36FD4"/>
    <w:rsid w:val="00F8085B"/>
    <w:rsid w:val="00FF1D8F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582E0C-88A8-4460-9399-C64D33E3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o de texto - Bridge_You"/>
    <w:qFormat/>
    <w:rsid w:val="005373C1"/>
    <w:pPr>
      <w:spacing w:after="0" w:line="360" w:lineRule="auto"/>
      <w:ind w:left="850"/>
    </w:pPr>
    <w:rPr>
      <w:rFonts w:ascii="Work Sans" w:hAnsi="Work Sans"/>
      <w:color w:val="40383D"/>
      <w:sz w:val="18"/>
      <w:szCs w:val="20"/>
    </w:rPr>
  </w:style>
  <w:style w:type="paragraph" w:styleId="Ttulo1">
    <w:name w:val="heading 1"/>
    <w:basedOn w:val="Normal"/>
    <w:next w:val="Normal"/>
    <w:link w:val="Ttulo1Char"/>
    <w:uiPriority w:val="9"/>
    <w:rsid w:val="004354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AE8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AE8"/>
  </w:style>
  <w:style w:type="paragraph" w:styleId="Rodap">
    <w:name w:val="footer"/>
    <w:basedOn w:val="Normal"/>
    <w:link w:val="RodapChar"/>
    <w:uiPriority w:val="99"/>
    <w:unhideWhenUsed/>
    <w:rsid w:val="000F3AE8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AE8"/>
  </w:style>
  <w:style w:type="paragraph" w:styleId="SemEspaamento">
    <w:name w:val="No Spacing"/>
    <w:aliases w:val="Título - Bridge_You"/>
    <w:basedOn w:val="Normal"/>
    <w:uiPriority w:val="1"/>
    <w:qFormat/>
    <w:rsid w:val="009A48F0"/>
    <w:rPr>
      <w:b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435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ernciaIntensa">
    <w:name w:val="Intense Reference"/>
    <w:basedOn w:val="Fontepargpadro"/>
    <w:uiPriority w:val="32"/>
    <w:rsid w:val="00435438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5373C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23510"/>
    <w:pPr>
      <w:spacing w:after="80" w:line="240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domain">
    <w:name w:val="domain"/>
    <w:basedOn w:val="Fontepargpadro"/>
    <w:rsid w:val="002E64A9"/>
  </w:style>
  <w:style w:type="character" w:customStyle="1" w:styleId="vanity-name">
    <w:name w:val="vanity-name"/>
    <w:basedOn w:val="Fontepargpadro"/>
    <w:rsid w:val="002E64A9"/>
  </w:style>
  <w:style w:type="character" w:styleId="Hyperlink">
    <w:name w:val="Hyperlink"/>
    <w:basedOn w:val="Fontepargpadro"/>
    <w:uiPriority w:val="99"/>
    <w:unhideWhenUsed/>
    <w:rsid w:val="002E6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inkedin.com/in/marcus-rang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orinomarcusrangel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Cirbe Rangel</cp:lastModifiedBy>
  <cp:revision>19</cp:revision>
  <dcterms:created xsi:type="dcterms:W3CDTF">2018-12-11T11:16:00Z</dcterms:created>
  <dcterms:modified xsi:type="dcterms:W3CDTF">2019-04-08T13:49:00Z</dcterms:modified>
</cp:coreProperties>
</file>