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25B" w:rsidRDefault="00BB7D92">
      <w:pPr>
        <w:spacing w:after="251" w:line="240" w:lineRule="auto"/>
        <w:ind w:left="0" w:firstLine="0"/>
      </w:pPr>
      <w:r>
        <w:rPr>
          <w:rFonts w:ascii="Georgia" w:eastAsia="Georgia" w:hAnsi="Georgia" w:cs="Georgia"/>
          <w:b/>
          <w:color w:val="808080"/>
          <w:sz w:val="36"/>
        </w:rPr>
        <w:t xml:space="preserve"> </w:t>
      </w:r>
    </w:p>
    <w:p w:rsidR="00B3225B" w:rsidRDefault="00BB7D92">
      <w:pPr>
        <w:spacing w:after="342" w:line="240" w:lineRule="auto"/>
        <w:ind w:left="0" w:firstLine="0"/>
      </w:pPr>
      <w:r>
        <w:rPr>
          <w:rFonts w:ascii="Georgia" w:eastAsia="Georgia" w:hAnsi="Georgia" w:cs="Georgia"/>
          <w:b/>
          <w:color w:val="808080"/>
          <w:sz w:val="36"/>
        </w:rPr>
        <w:t xml:space="preserve">Nataly dos Santos Bueno Gonçalves </w:t>
      </w:r>
    </w:p>
    <w:p w:rsidR="00B3225B" w:rsidRDefault="001F150F" w:rsidP="001F150F">
      <w:pPr>
        <w:ind w:left="0" w:firstLine="0"/>
        <w:rPr>
          <w:sz w:val="22"/>
        </w:rPr>
      </w:pPr>
      <w:r>
        <w:t xml:space="preserve">End: Rodovia Anchieta, </w:t>
      </w:r>
      <w:r w:rsidR="00647F6C">
        <w:rPr>
          <w:szCs w:val="20"/>
        </w:rPr>
        <w:t>nº 3. 609 – bl. B Apto. 72</w:t>
      </w:r>
    </w:p>
    <w:p w:rsidR="001F150F" w:rsidRDefault="001F150F" w:rsidP="001F150F">
      <w:pPr>
        <w:ind w:left="0" w:firstLine="0"/>
        <w:rPr>
          <w:szCs w:val="20"/>
        </w:rPr>
      </w:pPr>
      <w:r w:rsidRPr="001F150F">
        <w:rPr>
          <w:szCs w:val="20"/>
        </w:rPr>
        <w:t xml:space="preserve">Bairro: </w:t>
      </w:r>
      <w:r>
        <w:rPr>
          <w:szCs w:val="20"/>
        </w:rPr>
        <w:t>Vila Bandeirantes. São Paulo – SP</w:t>
      </w:r>
    </w:p>
    <w:p w:rsidR="00B3225B" w:rsidRPr="00CF011B" w:rsidRDefault="00CF011B" w:rsidP="001F150F">
      <w:pPr>
        <w:ind w:left="0" w:firstLine="0"/>
      </w:pPr>
      <w:r>
        <w:t>Telefone: (</w:t>
      </w:r>
      <w:r w:rsidR="00647F6C">
        <w:t>19) 97166 6660 – (11) 986369943</w:t>
      </w:r>
      <w:r>
        <w:t xml:space="preserve"> (Luiz Gustavo)</w:t>
      </w:r>
    </w:p>
    <w:p w:rsidR="00B3225B" w:rsidRDefault="00BB7D92">
      <w:r>
        <w:t xml:space="preserve">E-mail: nathy_sbg@hotmail.com </w:t>
      </w:r>
    </w:p>
    <w:p w:rsidR="00B3225B" w:rsidRDefault="001F150F">
      <w:r>
        <w:t>Idade: 2</w:t>
      </w:r>
      <w:r w:rsidR="00E14242">
        <w:t xml:space="preserve">8 </w:t>
      </w:r>
      <w:bookmarkStart w:id="0" w:name="_GoBack"/>
      <w:bookmarkEnd w:id="0"/>
      <w:r w:rsidR="00BB7D92">
        <w:t xml:space="preserve">anos </w:t>
      </w:r>
    </w:p>
    <w:p w:rsidR="00B3225B" w:rsidRDefault="001F150F">
      <w:pPr>
        <w:spacing w:after="284"/>
      </w:pPr>
      <w:r>
        <w:t>Estado Civil: Casada</w:t>
      </w:r>
    </w:p>
    <w:p w:rsidR="00B3225B" w:rsidRDefault="00320AEC" w:rsidP="00F316A2">
      <w:pPr>
        <w:tabs>
          <w:tab w:val="right" w:pos="8470"/>
        </w:tabs>
        <w:spacing w:after="109" w:line="240"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0C3F41A" wp14:editId="5878721E">
                <wp:simplePos x="0" y="0"/>
                <wp:positionH relativeFrom="column">
                  <wp:posOffset>-536575</wp:posOffset>
                </wp:positionH>
                <wp:positionV relativeFrom="paragraph">
                  <wp:posOffset>226060</wp:posOffset>
                </wp:positionV>
                <wp:extent cx="45085" cy="4953000"/>
                <wp:effectExtent l="19050" t="0" r="0" b="38100"/>
                <wp:wrapSquare wrapText="bothSides"/>
                <wp:docPr id="415" name="Group 415"/>
                <wp:cNvGraphicFramePr/>
                <a:graphic xmlns:a="http://schemas.openxmlformats.org/drawingml/2006/main">
                  <a:graphicData uri="http://schemas.microsoft.com/office/word/2010/wordprocessingGroup">
                    <wpg:wgp>
                      <wpg:cNvGrpSpPr/>
                      <wpg:grpSpPr>
                        <a:xfrm>
                          <a:off x="0" y="0"/>
                          <a:ext cx="45085" cy="4953000"/>
                          <a:chOff x="0" y="0"/>
                          <a:chExt cx="63500" cy="8829675"/>
                        </a:xfrm>
                      </wpg:grpSpPr>
                      <wps:wsp>
                        <wps:cNvPr id="99" name="Shape 99"/>
                        <wps:cNvSpPr/>
                        <wps:spPr>
                          <a:xfrm>
                            <a:off x="0" y="0"/>
                            <a:ext cx="0" cy="8829675"/>
                          </a:xfrm>
                          <a:custGeom>
                            <a:avLst/>
                            <a:gdLst/>
                            <a:ahLst/>
                            <a:cxnLst/>
                            <a:rect l="0" t="0" r="0" b="0"/>
                            <a:pathLst>
                              <a:path h="8829675">
                                <a:moveTo>
                                  <a:pt x="0" y="0"/>
                                </a:moveTo>
                                <a:lnTo>
                                  <a:pt x="0" y="8829675"/>
                                </a:lnTo>
                              </a:path>
                            </a:pathLst>
                          </a:custGeom>
                          <a:ln w="63500" cap="flat">
                            <a:round/>
                          </a:ln>
                        </wps:spPr>
                        <wps:style>
                          <a:lnRef idx="1">
                            <a:srgbClr val="7F7F7F"/>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B1F8C32" id="Group 415" o:spid="_x0000_s1026" style="position:absolute;margin-left:-42.25pt;margin-top:17.8pt;width:3.55pt;height:390pt;z-index:251658240;mso-width-relative:margin;mso-height-relative:margin" coordsize="635,88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">
                <v:shape id="Shape 99" o:spid="_x0000_s1027" style="position:absolute;width:0;height:88296;visibility:visible;mso-wrap-style:square;v-text-anchor:top" coordsize="0,8829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7MlMQA&#10;AADbAAAADwAAAGRycy9kb3ducmV2LnhtbESP3WoCMRSE7wu+QziCdzWrF1K3RimioJQWuvoAp5uz&#10;P3RzsiZZTfv0TaHg5TAz3zCrTTSduJLzrWUFs2kGgri0uuVawfm0f3wC4QOyxs4yKfgmD5v16GGF&#10;ubY3/qBrEWqRIOxzVNCE0OdS+rIhg35qe+LkVdYZDEm6WmqHtwQ3nZxn2UIabDktNNjTtqHyqxiM&#10;gqp4s+/VjzsOn6/xwu3uMOyiVWoyji/PIALFcA//tw9awXIJf1/SD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zJTEAAAA2wAAAA8AAAAAAAAAAAAAAAAAmAIAAGRycy9k&#10;b3ducmV2LnhtbFBLBQYAAAAABAAEAPUAAACJAwAAAAA=&#10;" path="m,l,8829675e" filled="f" strokecolor="#7f7f7f" strokeweight="5pt">
                  <v:path arrowok="t" textboxrect="0,0,0,8829675"/>
                </v:shape>
                <w10:wrap type="square"/>
              </v:group>
            </w:pict>
          </mc:Fallback>
        </mc:AlternateContent>
      </w:r>
      <w:r w:rsidR="00BB7D92">
        <w:rPr>
          <w:rFonts w:ascii="Georgia" w:eastAsia="Georgia" w:hAnsi="Georgia" w:cs="Georgia"/>
          <w:b/>
          <w:color w:val="808080"/>
          <w:sz w:val="24"/>
        </w:rPr>
        <w:t xml:space="preserve"> </w:t>
      </w:r>
      <w:r w:rsidR="00F316A2">
        <w:rPr>
          <w:rFonts w:ascii="Georgia" w:eastAsia="Georgia" w:hAnsi="Georgia" w:cs="Georgia"/>
          <w:b/>
          <w:color w:val="808080"/>
          <w:sz w:val="24"/>
        </w:rPr>
        <w:tab/>
      </w:r>
    </w:p>
    <w:p w:rsidR="00B3225B" w:rsidRDefault="001F150F" w:rsidP="001F150F">
      <w:pPr>
        <w:pStyle w:val="Ttulo1"/>
      </w:pPr>
      <w:r>
        <w:t>Objetivo</w:t>
      </w:r>
      <w:r w:rsidR="00BB7D92">
        <w:t xml:space="preserve"> </w:t>
      </w:r>
    </w:p>
    <w:p w:rsidR="00B3225B" w:rsidRDefault="007E0A0E" w:rsidP="007E0A0E">
      <w:pPr>
        <w:spacing w:after="442"/>
        <w:ind w:left="0" w:firstLine="0"/>
      </w:pPr>
      <w:r>
        <w:t>Área Administrativa</w:t>
      </w:r>
    </w:p>
    <w:p w:rsidR="00B3225B" w:rsidRDefault="00BB7D92">
      <w:pPr>
        <w:spacing w:after="104" w:line="240" w:lineRule="auto"/>
        <w:ind w:left="0" w:firstLine="0"/>
      </w:pPr>
      <w:r>
        <w:rPr>
          <w:rFonts w:ascii="Georgia" w:eastAsia="Georgia" w:hAnsi="Georgia" w:cs="Georgia"/>
          <w:b/>
          <w:color w:val="808080"/>
          <w:sz w:val="24"/>
        </w:rPr>
        <w:t xml:space="preserve"> </w:t>
      </w:r>
    </w:p>
    <w:p w:rsidR="00B3225B" w:rsidRDefault="00BB7D92">
      <w:pPr>
        <w:pStyle w:val="Ttulo1"/>
      </w:pPr>
      <w:r>
        <w:t xml:space="preserve">Formação </w:t>
      </w:r>
    </w:p>
    <w:p w:rsidR="001F150F" w:rsidRPr="001F150F" w:rsidRDefault="001F150F" w:rsidP="001F150F">
      <w:pPr>
        <w:ind w:left="0" w:firstLine="0"/>
      </w:pPr>
      <w:r>
        <w:t xml:space="preserve">      </w:t>
      </w:r>
    </w:p>
    <w:p w:rsidR="007F2886" w:rsidRDefault="007F2886">
      <w:pPr>
        <w:numPr>
          <w:ilvl w:val="0"/>
          <w:numId w:val="1"/>
        </w:numPr>
        <w:spacing w:after="191"/>
        <w:ind w:hanging="361"/>
      </w:pPr>
      <w:r>
        <w:t xml:space="preserve">Cursando Pedagogia- UNIP(EAD) – 2019 </w:t>
      </w:r>
    </w:p>
    <w:p w:rsidR="001B646A" w:rsidRDefault="001B646A" w:rsidP="001B646A">
      <w:pPr>
        <w:numPr>
          <w:ilvl w:val="0"/>
          <w:numId w:val="1"/>
        </w:numPr>
        <w:ind w:hanging="361"/>
      </w:pPr>
      <w:r>
        <w:t xml:space="preserve">Formação Superior em Comércio Exterior – UNIP(SANTOS) – 2015 </w:t>
      </w:r>
    </w:p>
    <w:p w:rsidR="001B646A" w:rsidRDefault="001B646A" w:rsidP="001B646A">
      <w:pPr>
        <w:numPr>
          <w:ilvl w:val="0"/>
          <w:numId w:val="1"/>
        </w:numPr>
        <w:spacing w:after="191"/>
        <w:ind w:hanging="361"/>
      </w:pPr>
      <w:r>
        <w:t xml:space="preserve">Técnico Ajudante de Despachante Aduaneiro – Abracomex- Ministrado no período de Janeiro á Outubro de 2013. </w:t>
      </w:r>
    </w:p>
    <w:p w:rsidR="001B646A" w:rsidRDefault="001B646A" w:rsidP="001B646A">
      <w:pPr>
        <w:numPr>
          <w:ilvl w:val="0"/>
          <w:numId w:val="1"/>
        </w:numPr>
        <w:spacing w:after="191"/>
        <w:ind w:hanging="361"/>
      </w:pPr>
      <w:r>
        <w:t>Auxiliar Administrativo – SENAI (2010)</w:t>
      </w:r>
    </w:p>
    <w:p w:rsidR="001B646A" w:rsidRDefault="001B646A" w:rsidP="00B652CB">
      <w:pPr>
        <w:spacing w:after="191"/>
        <w:ind w:left="361" w:firstLine="0"/>
      </w:pPr>
    </w:p>
    <w:p w:rsidR="00B3225B" w:rsidRDefault="00BB7D92">
      <w:pPr>
        <w:spacing w:after="169" w:line="240" w:lineRule="auto"/>
        <w:ind w:left="0" w:firstLine="0"/>
      </w:pPr>
      <w:r>
        <w:rPr>
          <w:sz w:val="22"/>
        </w:rPr>
        <w:t xml:space="preserve"> </w:t>
      </w:r>
    </w:p>
    <w:p w:rsidR="00B3225B" w:rsidRDefault="00BB7D92">
      <w:pPr>
        <w:spacing w:after="173" w:line="240" w:lineRule="auto"/>
        <w:ind w:left="0" w:firstLine="0"/>
      </w:pPr>
      <w:r>
        <w:rPr>
          <w:sz w:val="22"/>
        </w:rPr>
        <w:t xml:space="preserve"> </w:t>
      </w:r>
    </w:p>
    <w:p w:rsidR="00B3225B" w:rsidRDefault="00BB7D92">
      <w:pPr>
        <w:pStyle w:val="Ttulo1"/>
      </w:pPr>
      <w:r>
        <w:t xml:space="preserve">Qualificações </w:t>
      </w:r>
    </w:p>
    <w:p w:rsidR="00B3225B" w:rsidRDefault="00BB7D92">
      <w:pPr>
        <w:numPr>
          <w:ilvl w:val="0"/>
          <w:numId w:val="2"/>
        </w:numPr>
        <w:ind w:hanging="361"/>
      </w:pPr>
      <w:r>
        <w:t xml:space="preserve">Nível médio em inglês </w:t>
      </w:r>
      <w:r>
        <w:rPr>
          <w:rFonts w:ascii="Georgia" w:eastAsia="Georgia" w:hAnsi="Georgia" w:cs="Georgia"/>
        </w:rPr>
        <w:t xml:space="preserve"> </w:t>
      </w:r>
    </w:p>
    <w:p w:rsidR="00B3225B" w:rsidRPr="007F2886" w:rsidRDefault="00BB7D92">
      <w:pPr>
        <w:numPr>
          <w:ilvl w:val="0"/>
          <w:numId w:val="2"/>
        </w:numPr>
        <w:ind w:hanging="361"/>
      </w:pPr>
      <w:r>
        <w:t xml:space="preserve">Nível básico em espanhol </w:t>
      </w:r>
      <w:r>
        <w:rPr>
          <w:rFonts w:ascii="Georgia" w:eastAsia="Georgia" w:hAnsi="Georgia" w:cs="Georgia"/>
        </w:rPr>
        <w:t xml:space="preserve"> </w:t>
      </w:r>
    </w:p>
    <w:p w:rsidR="007F2886" w:rsidRDefault="007F2886">
      <w:pPr>
        <w:numPr>
          <w:ilvl w:val="0"/>
          <w:numId w:val="2"/>
        </w:numPr>
        <w:ind w:hanging="361"/>
      </w:pPr>
      <w:r>
        <w:t xml:space="preserve">Pacote </w:t>
      </w:r>
      <w:r w:rsidR="006F640A">
        <w:t xml:space="preserve">Office </w:t>
      </w:r>
    </w:p>
    <w:p w:rsidR="00B3225B" w:rsidRDefault="00BB7D92">
      <w:pPr>
        <w:spacing w:after="84" w:line="240" w:lineRule="auto"/>
        <w:ind w:left="361" w:firstLine="0"/>
      </w:pPr>
      <w:r>
        <w:rPr>
          <w:rFonts w:ascii="Georgia" w:eastAsia="Georgia" w:hAnsi="Georgia" w:cs="Georgia"/>
        </w:rPr>
        <w:t xml:space="preserve"> </w:t>
      </w:r>
    </w:p>
    <w:p w:rsidR="00B3225B" w:rsidRDefault="00BB7D92">
      <w:pPr>
        <w:spacing w:after="209" w:line="240" w:lineRule="auto"/>
        <w:ind w:left="361" w:firstLine="0"/>
      </w:pPr>
      <w:r>
        <w:rPr>
          <w:rFonts w:ascii="Georgia" w:eastAsia="Georgia" w:hAnsi="Georgia" w:cs="Georgia"/>
        </w:rPr>
        <w:t xml:space="preserve"> </w:t>
      </w:r>
    </w:p>
    <w:p w:rsidR="00B3225B" w:rsidRDefault="00BB7D92">
      <w:pPr>
        <w:pStyle w:val="Ttulo1"/>
      </w:pPr>
      <w:r>
        <w:t xml:space="preserve">Experiência </w:t>
      </w:r>
    </w:p>
    <w:p w:rsidR="007A0906" w:rsidRPr="003F52CC" w:rsidRDefault="00BB7D92" w:rsidP="003F52CC">
      <w:pPr>
        <w:ind w:left="0" w:firstLine="0"/>
        <w:rPr>
          <w:rFonts w:ascii="Arial" w:eastAsia="Arial" w:hAnsi="Arial" w:cs="Arial"/>
          <w:color w:val="628BAD"/>
        </w:rPr>
      </w:pPr>
      <w:r>
        <w:rPr>
          <w:rFonts w:ascii="Arial" w:eastAsia="Arial" w:hAnsi="Arial" w:cs="Arial"/>
          <w:color w:val="628BAD"/>
        </w:rPr>
        <w:tab/>
      </w:r>
    </w:p>
    <w:p w:rsidR="007F2886" w:rsidRPr="007A0906" w:rsidRDefault="007A0906" w:rsidP="007A0906">
      <w:pPr>
        <w:ind w:left="0" w:firstLine="0"/>
        <w:rPr>
          <w:rFonts w:ascii="Arial" w:eastAsia="Arial" w:hAnsi="Arial" w:cs="Arial"/>
          <w:color w:val="628BAD"/>
        </w:rPr>
      </w:pPr>
      <w:r>
        <w:t>Agente de Cargas</w:t>
      </w:r>
      <w:r w:rsidR="007E0A0E">
        <w:t xml:space="preserve"> autônoma – 2018</w:t>
      </w:r>
      <w:r>
        <w:t>/2019.</w:t>
      </w:r>
    </w:p>
    <w:p w:rsidR="007A0906" w:rsidRDefault="007E0A0E" w:rsidP="007A0906">
      <w:pPr>
        <w:ind w:left="0" w:firstLine="0"/>
      </w:pPr>
      <w:r>
        <w:t xml:space="preserve">Tratava de toda parte documental de embarque de carga, zelando sempre pela sua integridade. Estudo logístico do processo, pagamento de todas as taxas envolvidas, negociação com os representantes, acompanhamento do despacho da </w:t>
      </w:r>
      <w:r w:rsidR="007A0906">
        <w:t>mercadoria.</w:t>
      </w:r>
    </w:p>
    <w:p w:rsidR="007A0906" w:rsidRDefault="007A0906" w:rsidP="007A0906">
      <w:pPr>
        <w:ind w:left="0" w:firstLine="0"/>
      </w:pPr>
    </w:p>
    <w:p w:rsidR="007A0906" w:rsidRDefault="007A0906" w:rsidP="007A0906">
      <w:pPr>
        <w:ind w:left="0" w:firstLine="0"/>
      </w:pPr>
      <w:r w:rsidRPr="007A0906">
        <w:t xml:space="preserve"> </w:t>
      </w:r>
      <w:r>
        <w:t xml:space="preserve">Transitex – EIRELI.  04/08/2014 – 04/03/2015 </w:t>
      </w:r>
    </w:p>
    <w:p w:rsidR="007A0906" w:rsidRDefault="007A0906" w:rsidP="003F52CC">
      <w:pPr>
        <w:ind w:left="0" w:firstLine="0"/>
      </w:pPr>
      <w:r>
        <w:lastRenderedPageBreak/>
        <w:t>Funções exercidas no cargo: Organização de processos e agendamento para retirada de importação e todo o processo de exportação, como cadastrar notas e agendar os containers para embarque.</w:t>
      </w:r>
    </w:p>
    <w:p w:rsidR="007A0906" w:rsidRDefault="007A0906" w:rsidP="003F52CC">
      <w:pPr>
        <w:ind w:left="0" w:firstLine="0"/>
      </w:pPr>
      <w:r>
        <w:t>Pedidos de liberação de containers, emissão de ordem de serviço, pagam</w:t>
      </w:r>
      <w:r w:rsidR="003F52CC">
        <w:t>entos e serviços administrativos, c</w:t>
      </w:r>
      <w:r>
        <w:t>artas protesto, trackin</w:t>
      </w:r>
      <w:r w:rsidR="008C270F">
        <w:t>g, MAPA, DI,LI,</w:t>
      </w:r>
      <w:r w:rsidR="00B13F1D">
        <w:t xml:space="preserve">certificado de origem, packing </w:t>
      </w:r>
      <w:r w:rsidR="00850BFC">
        <w:t>list, invoice,</w:t>
      </w:r>
      <w:r w:rsidR="006970A9">
        <w:t xml:space="preserve"> conhecimento de embarque, certificado de origem. </w:t>
      </w:r>
    </w:p>
    <w:p w:rsidR="007A0906" w:rsidRDefault="007A0906" w:rsidP="003F52CC">
      <w:pPr>
        <w:ind w:left="0" w:firstLine="0"/>
        <w:jc w:val="both"/>
      </w:pPr>
    </w:p>
    <w:p w:rsidR="007F2886" w:rsidRDefault="007F2886" w:rsidP="003F52CC">
      <w:pPr>
        <w:spacing w:after="0"/>
        <w:ind w:left="371"/>
        <w:jc w:val="both"/>
      </w:pPr>
    </w:p>
    <w:p w:rsidR="00B3225B" w:rsidRDefault="007F2886" w:rsidP="003F52CC">
      <w:pPr>
        <w:spacing w:after="0"/>
        <w:ind w:left="371"/>
      </w:pPr>
      <w:r>
        <w:t xml:space="preserve">     Projeto Mais Educação. </w:t>
      </w:r>
      <w:r w:rsidR="006F640A">
        <w:t>Fev. 2013 – Jul. 2013</w:t>
      </w:r>
    </w:p>
    <w:p w:rsidR="006F640A" w:rsidRDefault="006F640A" w:rsidP="003F52CC">
      <w:pPr>
        <w:spacing w:after="0"/>
        <w:ind w:left="371"/>
      </w:pPr>
      <w:r>
        <w:t xml:space="preserve">Auxiliava os professores, organizando </w:t>
      </w:r>
      <w:r w:rsidR="00F316A2">
        <w:t>diversos projetos</w:t>
      </w:r>
      <w:r>
        <w:t xml:space="preserve"> </w:t>
      </w:r>
      <w:r w:rsidR="004B7F14">
        <w:t xml:space="preserve">relacionados as matérias, </w:t>
      </w:r>
      <w:r>
        <w:t>fora da sala de aula e horário inverso com os alunos.</w:t>
      </w:r>
    </w:p>
    <w:p w:rsidR="007E0A0E" w:rsidRDefault="007E0A0E" w:rsidP="006F640A">
      <w:pPr>
        <w:spacing w:after="0"/>
        <w:ind w:left="371"/>
      </w:pPr>
    </w:p>
    <w:p w:rsidR="007E0A0E" w:rsidRDefault="007E0A0E" w:rsidP="007E0A0E">
      <w:pPr>
        <w:spacing w:after="0"/>
        <w:ind w:left="0" w:firstLine="0"/>
      </w:pPr>
    </w:p>
    <w:sectPr w:rsidR="007E0A0E">
      <w:pgSz w:w="11904" w:h="16838"/>
      <w:pgMar w:top="1440" w:right="1734" w:bottom="144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A003B"/>
    <w:multiLevelType w:val="hybridMultilevel"/>
    <w:tmpl w:val="1AAEE4DA"/>
    <w:lvl w:ilvl="0" w:tplc="2EEEE850">
      <w:start w:val="1"/>
      <w:numFmt w:val="bullet"/>
      <w:lvlText w:val=""/>
      <w:lvlJc w:val="left"/>
      <w:pPr>
        <w:ind w:left="361"/>
      </w:pPr>
      <w:rPr>
        <w:rFonts w:ascii="Wingdings 3" w:eastAsia="Wingdings 3" w:hAnsi="Wingdings 3" w:cs="Wingdings 3"/>
        <w:b w:val="0"/>
        <w:i w:val="0"/>
        <w:strike w:val="0"/>
        <w:dstrike w:val="0"/>
        <w:color w:val="628BAD"/>
        <w:sz w:val="20"/>
        <w:u w:val="none" w:color="000000"/>
        <w:bdr w:val="none" w:sz="0" w:space="0" w:color="auto"/>
        <w:shd w:val="clear" w:color="auto" w:fill="auto"/>
        <w:vertAlign w:val="baseline"/>
      </w:rPr>
    </w:lvl>
    <w:lvl w:ilvl="1" w:tplc="DC7E9270">
      <w:start w:val="1"/>
      <w:numFmt w:val="bullet"/>
      <w:lvlText w:val="o"/>
      <w:lvlJc w:val="left"/>
      <w:pPr>
        <w:ind w:left="1080"/>
      </w:pPr>
      <w:rPr>
        <w:rFonts w:ascii="Wingdings 3" w:eastAsia="Wingdings 3" w:hAnsi="Wingdings 3" w:cs="Wingdings 3"/>
        <w:b w:val="0"/>
        <w:i w:val="0"/>
        <w:strike w:val="0"/>
        <w:dstrike w:val="0"/>
        <w:color w:val="628BAD"/>
        <w:sz w:val="20"/>
        <w:u w:val="none" w:color="000000"/>
        <w:bdr w:val="none" w:sz="0" w:space="0" w:color="auto"/>
        <w:shd w:val="clear" w:color="auto" w:fill="auto"/>
        <w:vertAlign w:val="baseline"/>
      </w:rPr>
    </w:lvl>
    <w:lvl w:ilvl="2" w:tplc="488CB644">
      <w:start w:val="1"/>
      <w:numFmt w:val="bullet"/>
      <w:lvlText w:val="▪"/>
      <w:lvlJc w:val="left"/>
      <w:pPr>
        <w:ind w:left="1800"/>
      </w:pPr>
      <w:rPr>
        <w:rFonts w:ascii="Wingdings 3" w:eastAsia="Wingdings 3" w:hAnsi="Wingdings 3" w:cs="Wingdings 3"/>
        <w:b w:val="0"/>
        <w:i w:val="0"/>
        <w:strike w:val="0"/>
        <w:dstrike w:val="0"/>
        <w:color w:val="628BAD"/>
        <w:sz w:val="20"/>
        <w:u w:val="none" w:color="000000"/>
        <w:bdr w:val="none" w:sz="0" w:space="0" w:color="auto"/>
        <w:shd w:val="clear" w:color="auto" w:fill="auto"/>
        <w:vertAlign w:val="baseline"/>
      </w:rPr>
    </w:lvl>
    <w:lvl w:ilvl="3" w:tplc="DE421956">
      <w:start w:val="1"/>
      <w:numFmt w:val="bullet"/>
      <w:lvlText w:val="•"/>
      <w:lvlJc w:val="left"/>
      <w:pPr>
        <w:ind w:left="2520"/>
      </w:pPr>
      <w:rPr>
        <w:rFonts w:ascii="Wingdings 3" w:eastAsia="Wingdings 3" w:hAnsi="Wingdings 3" w:cs="Wingdings 3"/>
        <w:b w:val="0"/>
        <w:i w:val="0"/>
        <w:strike w:val="0"/>
        <w:dstrike w:val="0"/>
        <w:color w:val="628BAD"/>
        <w:sz w:val="20"/>
        <w:u w:val="none" w:color="000000"/>
        <w:bdr w:val="none" w:sz="0" w:space="0" w:color="auto"/>
        <w:shd w:val="clear" w:color="auto" w:fill="auto"/>
        <w:vertAlign w:val="baseline"/>
      </w:rPr>
    </w:lvl>
    <w:lvl w:ilvl="4" w:tplc="3E581C82">
      <w:start w:val="1"/>
      <w:numFmt w:val="bullet"/>
      <w:lvlText w:val="o"/>
      <w:lvlJc w:val="left"/>
      <w:pPr>
        <w:ind w:left="3240"/>
      </w:pPr>
      <w:rPr>
        <w:rFonts w:ascii="Wingdings 3" w:eastAsia="Wingdings 3" w:hAnsi="Wingdings 3" w:cs="Wingdings 3"/>
        <w:b w:val="0"/>
        <w:i w:val="0"/>
        <w:strike w:val="0"/>
        <w:dstrike w:val="0"/>
        <w:color w:val="628BAD"/>
        <w:sz w:val="20"/>
        <w:u w:val="none" w:color="000000"/>
        <w:bdr w:val="none" w:sz="0" w:space="0" w:color="auto"/>
        <w:shd w:val="clear" w:color="auto" w:fill="auto"/>
        <w:vertAlign w:val="baseline"/>
      </w:rPr>
    </w:lvl>
    <w:lvl w:ilvl="5" w:tplc="11DC9EEC">
      <w:start w:val="1"/>
      <w:numFmt w:val="bullet"/>
      <w:lvlText w:val="▪"/>
      <w:lvlJc w:val="left"/>
      <w:pPr>
        <w:ind w:left="3960"/>
      </w:pPr>
      <w:rPr>
        <w:rFonts w:ascii="Wingdings 3" w:eastAsia="Wingdings 3" w:hAnsi="Wingdings 3" w:cs="Wingdings 3"/>
        <w:b w:val="0"/>
        <w:i w:val="0"/>
        <w:strike w:val="0"/>
        <w:dstrike w:val="0"/>
        <w:color w:val="628BAD"/>
        <w:sz w:val="20"/>
        <w:u w:val="none" w:color="000000"/>
        <w:bdr w:val="none" w:sz="0" w:space="0" w:color="auto"/>
        <w:shd w:val="clear" w:color="auto" w:fill="auto"/>
        <w:vertAlign w:val="baseline"/>
      </w:rPr>
    </w:lvl>
    <w:lvl w:ilvl="6" w:tplc="592ECD3A">
      <w:start w:val="1"/>
      <w:numFmt w:val="bullet"/>
      <w:lvlText w:val="•"/>
      <w:lvlJc w:val="left"/>
      <w:pPr>
        <w:ind w:left="4680"/>
      </w:pPr>
      <w:rPr>
        <w:rFonts w:ascii="Wingdings 3" w:eastAsia="Wingdings 3" w:hAnsi="Wingdings 3" w:cs="Wingdings 3"/>
        <w:b w:val="0"/>
        <w:i w:val="0"/>
        <w:strike w:val="0"/>
        <w:dstrike w:val="0"/>
        <w:color w:val="628BAD"/>
        <w:sz w:val="20"/>
        <w:u w:val="none" w:color="000000"/>
        <w:bdr w:val="none" w:sz="0" w:space="0" w:color="auto"/>
        <w:shd w:val="clear" w:color="auto" w:fill="auto"/>
        <w:vertAlign w:val="baseline"/>
      </w:rPr>
    </w:lvl>
    <w:lvl w:ilvl="7" w:tplc="AA2AAAB6">
      <w:start w:val="1"/>
      <w:numFmt w:val="bullet"/>
      <w:lvlText w:val="o"/>
      <w:lvlJc w:val="left"/>
      <w:pPr>
        <w:ind w:left="5400"/>
      </w:pPr>
      <w:rPr>
        <w:rFonts w:ascii="Wingdings 3" w:eastAsia="Wingdings 3" w:hAnsi="Wingdings 3" w:cs="Wingdings 3"/>
        <w:b w:val="0"/>
        <w:i w:val="0"/>
        <w:strike w:val="0"/>
        <w:dstrike w:val="0"/>
        <w:color w:val="628BAD"/>
        <w:sz w:val="20"/>
        <w:u w:val="none" w:color="000000"/>
        <w:bdr w:val="none" w:sz="0" w:space="0" w:color="auto"/>
        <w:shd w:val="clear" w:color="auto" w:fill="auto"/>
        <w:vertAlign w:val="baseline"/>
      </w:rPr>
    </w:lvl>
    <w:lvl w:ilvl="8" w:tplc="BBBCC256">
      <w:start w:val="1"/>
      <w:numFmt w:val="bullet"/>
      <w:lvlText w:val="▪"/>
      <w:lvlJc w:val="left"/>
      <w:pPr>
        <w:ind w:left="6120"/>
      </w:pPr>
      <w:rPr>
        <w:rFonts w:ascii="Wingdings 3" w:eastAsia="Wingdings 3" w:hAnsi="Wingdings 3" w:cs="Wingdings 3"/>
        <w:b w:val="0"/>
        <w:i w:val="0"/>
        <w:strike w:val="0"/>
        <w:dstrike w:val="0"/>
        <w:color w:val="628BAD"/>
        <w:sz w:val="20"/>
        <w:u w:val="none" w:color="000000"/>
        <w:bdr w:val="none" w:sz="0" w:space="0" w:color="auto"/>
        <w:shd w:val="clear" w:color="auto" w:fill="auto"/>
        <w:vertAlign w:val="baseline"/>
      </w:rPr>
    </w:lvl>
  </w:abstractNum>
  <w:abstractNum w:abstractNumId="1" w15:restartNumberingAfterBreak="0">
    <w:nsid w:val="78E82276"/>
    <w:multiLevelType w:val="hybridMultilevel"/>
    <w:tmpl w:val="7C8A43B2"/>
    <w:lvl w:ilvl="0" w:tplc="6D3C0820">
      <w:start w:val="1"/>
      <w:numFmt w:val="bullet"/>
      <w:lvlText w:val=""/>
      <w:lvlJc w:val="left"/>
      <w:pPr>
        <w:ind w:left="361"/>
      </w:pPr>
      <w:rPr>
        <w:rFonts w:ascii="Wingdings 3" w:eastAsia="Wingdings 3" w:hAnsi="Wingdings 3" w:cs="Wingdings 3"/>
        <w:b w:val="0"/>
        <w:i w:val="0"/>
        <w:strike w:val="0"/>
        <w:dstrike w:val="0"/>
        <w:color w:val="628BAD"/>
        <w:sz w:val="20"/>
        <w:u w:val="none" w:color="000000"/>
        <w:bdr w:val="none" w:sz="0" w:space="0" w:color="auto"/>
        <w:shd w:val="clear" w:color="auto" w:fill="auto"/>
        <w:vertAlign w:val="baseline"/>
      </w:rPr>
    </w:lvl>
    <w:lvl w:ilvl="1" w:tplc="1D62994C">
      <w:start w:val="1"/>
      <w:numFmt w:val="bullet"/>
      <w:lvlText w:val="o"/>
      <w:lvlJc w:val="left"/>
      <w:pPr>
        <w:ind w:left="1080"/>
      </w:pPr>
      <w:rPr>
        <w:rFonts w:ascii="Wingdings 3" w:eastAsia="Wingdings 3" w:hAnsi="Wingdings 3" w:cs="Wingdings 3"/>
        <w:b w:val="0"/>
        <w:i w:val="0"/>
        <w:strike w:val="0"/>
        <w:dstrike w:val="0"/>
        <w:color w:val="628BAD"/>
        <w:sz w:val="20"/>
        <w:u w:val="none" w:color="000000"/>
        <w:bdr w:val="none" w:sz="0" w:space="0" w:color="auto"/>
        <w:shd w:val="clear" w:color="auto" w:fill="auto"/>
        <w:vertAlign w:val="baseline"/>
      </w:rPr>
    </w:lvl>
    <w:lvl w:ilvl="2" w:tplc="9816F2EC">
      <w:start w:val="1"/>
      <w:numFmt w:val="bullet"/>
      <w:lvlText w:val="▪"/>
      <w:lvlJc w:val="left"/>
      <w:pPr>
        <w:ind w:left="1800"/>
      </w:pPr>
      <w:rPr>
        <w:rFonts w:ascii="Wingdings 3" w:eastAsia="Wingdings 3" w:hAnsi="Wingdings 3" w:cs="Wingdings 3"/>
        <w:b w:val="0"/>
        <w:i w:val="0"/>
        <w:strike w:val="0"/>
        <w:dstrike w:val="0"/>
        <w:color w:val="628BAD"/>
        <w:sz w:val="20"/>
        <w:u w:val="none" w:color="000000"/>
        <w:bdr w:val="none" w:sz="0" w:space="0" w:color="auto"/>
        <w:shd w:val="clear" w:color="auto" w:fill="auto"/>
        <w:vertAlign w:val="baseline"/>
      </w:rPr>
    </w:lvl>
    <w:lvl w:ilvl="3" w:tplc="0C7EB80E">
      <w:start w:val="1"/>
      <w:numFmt w:val="bullet"/>
      <w:lvlText w:val="•"/>
      <w:lvlJc w:val="left"/>
      <w:pPr>
        <w:ind w:left="2520"/>
      </w:pPr>
      <w:rPr>
        <w:rFonts w:ascii="Wingdings 3" w:eastAsia="Wingdings 3" w:hAnsi="Wingdings 3" w:cs="Wingdings 3"/>
        <w:b w:val="0"/>
        <w:i w:val="0"/>
        <w:strike w:val="0"/>
        <w:dstrike w:val="0"/>
        <w:color w:val="628BAD"/>
        <w:sz w:val="20"/>
        <w:u w:val="none" w:color="000000"/>
        <w:bdr w:val="none" w:sz="0" w:space="0" w:color="auto"/>
        <w:shd w:val="clear" w:color="auto" w:fill="auto"/>
        <w:vertAlign w:val="baseline"/>
      </w:rPr>
    </w:lvl>
    <w:lvl w:ilvl="4" w:tplc="6C9AE904">
      <w:start w:val="1"/>
      <w:numFmt w:val="bullet"/>
      <w:lvlText w:val="o"/>
      <w:lvlJc w:val="left"/>
      <w:pPr>
        <w:ind w:left="3240"/>
      </w:pPr>
      <w:rPr>
        <w:rFonts w:ascii="Wingdings 3" w:eastAsia="Wingdings 3" w:hAnsi="Wingdings 3" w:cs="Wingdings 3"/>
        <w:b w:val="0"/>
        <w:i w:val="0"/>
        <w:strike w:val="0"/>
        <w:dstrike w:val="0"/>
        <w:color w:val="628BAD"/>
        <w:sz w:val="20"/>
        <w:u w:val="none" w:color="000000"/>
        <w:bdr w:val="none" w:sz="0" w:space="0" w:color="auto"/>
        <w:shd w:val="clear" w:color="auto" w:fill="auto"/>
        <w:vertAlign w:val="baseline"/>
      </w:rPr>
    </w:lvl>
    <w:lvl w:ilvl="5" w:tplc="EAEC1F44">
      <w:start w:val="1"/>
      <w:numFmt w:val="bullet"/>
      <w:lvlText w:val="▪"/>
      <w:lvlJc w:val="left"/>
      <w:pPr>
        <w:ind w:left="3960"/>
      </w:pPr>
      <w:rPr>
        <w:rFonts w:ascii="Wingdings 3" w:eastAsia="Wingdings 3" w:hAnsi="Wingdings 3" w:cs="Wingdings 3"/>
        <w:b w:val="0"/>
        <w:i w:val="0"/>
        <w:strike w:val="0"/>
        <w:dstrike w:val="0"/>
        <w:color w:val="628BAD"/>
        <w:sz w:val="20"/>
        <w:u w:val="none" w:color="000000"/>
        <w:bdr w:val="none" w:sz="0" w:space="0" w:color="auto"/>
        <w:shd w:val="clear" w:color="auto" w:fill="auto"/>
        <w:vertAlign w:val="baseline"/>
      </w:rPr>
    </w:lvl>
    <w:lvl w:ilvl="6" w:tplc="C3FAFA1C">
      <w:start w:val="1"/>
      <w:numFmt w:val="bullet"/>
      <w:lvlText w:val="•"/>
      <w:lvlJc w:val="left"/>
      <w:pPr>
        <w:ind w:left="4680"/>
      </w:pPr>
      <w:rPr>
        <w:rFonts w:ascii="Wingdings 3" w:eastAsia="Wingdings 3" w:hAnsi="Wingdings 3" w:cs="Wingdings 3"/>
        <w:b w:val="0"/>
        <w:i w:val="0"/>
        <w:strike w:val="0"/>
        <w:dstrike w:val="0"/>
        <w:color w:val="628BAD"/>
        <w:sz w:val="20"/>
        <w:u w:val="none" w:color="000000"/>
        <w:bdr w:val="none" w:sz="0" w:space="0" w:color="auto"/>
        <w:shd w:val="clear" w:color="auto" w:fill="auto"/>
        <w:vertAlign w:val="baseline"/>
      </w:rPr>
    </w:lvl>
    <w:lvl w:ilvl="7" w:tplc="C9B6D9BE">
      <w:start w:val="1"/>
      <w:numFmt w:val="bullet"/>
      <w:lvlText w:val="o"/>
      <w:lvlJc w:val="left"/>
      <w:pPr>
        <w:ind w:left="5400"/>
      </w:pPr>
      <w:rPr>
        <w:rFonts w:ascii="Wingdings 3" w:eastAsia="Wingdings 3" w:hAnsi="Wingdings 3" w:cs="Wingdings 3"/>
        <w:b w:val="0"/>
        <w:i w:val="0"/>
        <w:strike w:val="0"/>
        <w:dstrike w:val="0"/>
        <w:color w:val="628BAD"/>
        <w:sz w:val="20"/>
        <w:u w:val="none" w:color="000000"/>
        <w:bdr w:val="none" w:sz="0" w:space="0" w:color="auto"/>
        <w:shd w:val="clear" w:color="auto" w:fill="auto"/>
        <w:vertAlign w:val="baseline"/>
      </w:rPr>
    </w:lvl>
    <w:lvl w:ilvl="8" w:tplc="D854C83A">
      <w:start w:val="1"/>
      <w:numFmt w:val="bullet"/>
      <w:lvlText w:val="▪"/>
      <w:lvlJc w:val="left"/>
      <w:pPr>
        <w:ind w:left="6120"/>
      </w:pPr>
      <w:rPr>
        <w:rFonts w:ascii="Wingdings 3" w:eastAsia="Wingdings 3" w:hAnsi="Wingdings 3" w:cs="Wingdings 3"/>
        <w:b w:val="0"/>
        <w:i w:val="0"/>
        <w:strike w:val="0"/>
        <w:dstrike w:val="0"/>
        <w:color w:val="628BAD"/>
        <w:sz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5B"/>
    <w:rsid w:val="001B646A"/>
    <w:rsid w:val="001F150F"/>
    <w:rsid w:val="00320AEC"/>
    <w:rsid w:val="003630AF"/>
    <w:rsid w:val="003F52CC"/>
    <w:rsid w:val="004B7F14"/>
    <w:rsid w:val="00647F6C"/>
    <w:rsid w:val="006970A9"/>
    <w:rsid w:val="006F640A"/>
    <w:rsid w:val="007A0906"/>
    <w:rsid w:val="007E0A0E"/>
    <w:rsid w:val="007F2886"/>
    <w:rsid w:val="00850BFC"/>
    <w:rsid w:val="008C270F"/>
    <w:rsid w:val="00B13F1D"/>
    <w:rsid w:val="00B3225B"/>
    <w:rsid w:val="00B652CB"/>
    <w:rsid w:val="00BB7D92"/>
    <w:rsid w:val="00CF011B"/>
    <w:rsid w:val="00E14242"/>
    <w:rsid w:val="00F316A2"/>
    <w:rsid w:val="00FD6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DEB4"/>
  <w15:docId w15:val="{6247B840-1A3F-49E7-AE84-74150186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6" w:line="246" w:lineRule="auto"/>
      <w:ind w:left="-5" w:hanging="10"/>
    </w:pPr>
    <w:rPr>
      <w:rFonts w:ascii="Gill Sans MT" w:eastAsia="Gill Sans MT" w:hAnsi="Gill Sans MT" w:cs="Gill Sans MT"/>
      <w:color w:val="000000"/>
      <w:sz w:val="20"/>
    </w:rPr>
  </w:style>
  <w:style w:type="paragraph" w:styleId="Ttulo1">
    <w:name w:val="heading 1"/>
    <w:next w:val="Normal"/>
    <w:link w:val="Ttulo1Char"/>
    <w:uiPriority w:val="9"/>
    <w:unhideWhenUsed/>
    <w:qFormat/>
    <w:pPr>
      <w:keepNext/>
      <w:keepLines/>
      <w:spacing w:after="216" w:line="240" w:lineRule="auto"/>
      <w:ind w:left="-5" w:right="-15" w:hanging="10"/>
      <w:outlineLvl w:val="0"/>
    </w:pPr>
    <w:rPr>
      <w:rFonts w:ascii="Georgia" w:eastAsia="Georgia" w:hAnsi="Georgia" w:cs="Georgia"/>
      <w:b/>
      <w:color w:val="80808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Georgia" w:eastAsia="Georgia" w:hAnsi="Georgia" w:cs="Georgia"/>
      <w:b/>
      <w:color w:val="8080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1352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dc:creator>
  <cp:keywords/>
  <cp:lastModifiedBy>Nataly Bueno</cp:lastModifiedBy>
  <cp:revision>2</cp:revision>
  <dcterms:created xsi:type="dcterms:W3CDTF">2020-01-15T18:05:00Z</dcterms:created>
  <dcterms:modified xsi:type="dcterms:W3CDTF">2020-01-15T18:05:00Z</dcterms:modified>
</cp:coreProperties>
</file>