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A1B" w:rsidRDefault="002D3113">
      <w:pPr>
        <w:pStyle w:val="Ttulo"/>
        <w:contextualSpacing w:val="0"/>
      </w:pPr>
      <w:r>
        <w:t>‍Pamela Fernandes Rodrigues</w:t>
      </w:r>
    </w:p>
    <w:p w:rsidR="006D5A1B" w:rsidRDefault="002D3113">
      <w:r>
        <w:t>Rua Doutor Manoel Vitorino 26 ap. 6, Santos SP 11060-430 | (13) 3284-1461/ (13) 99608-6264 | pamela.frodrigues@uol.com.br</w:t>
      </w:r>
    </w:p>
    <w:p w:rsidR="006D5A1B" w:rsidRDefault="002D3113">
      <w:pPr>
        <w:pBdr>
          <w:top w:val="nil"/>
          <w:left w:val="nil"/>
          <w:bottom w:val="nil"/>
          <w:right w:val="nil"/>
          <w:between w:val="nil"/>
        </w:pBdr>
        <w:spacing w:before="720" w:after="100"/>
        <w:rPr>
          <w:b/>
          <w:color w:val="4E4E4E"/>
          <w:sz w:val="24"/>
          <w:szCs w:val="24"/>
        </w:rPr>
      </w:pPr>
      <w:r>
        <w:rPr>
          <w:b/>
          <w:color w:val="4E4E4E"/>
          <w:sz w:val="24"/>
          <w:szCs w:val="24"/>
        </w:rPr>
        <w:t>Objetivo</w:t>
      </w:r>
    </w:p>
    <w:p w:rsidR="006D5A1B" w:rsidRDefault="002D31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t>Ingressar na carreira que escolhi e adquirir vasta experiência.</w:t>
      </w:r>
    </w:p>
    <w:p w:rsidR="006D5A1B" w:rsidRDefault="002D3113">
      <w:pPr>
        <w:pBdr>
          <w:top w:val="nil"/>
          <w:left w:val="nil"/>
          <w:bottom w:val="nil"/>
          <w:right w:val="nil"/>
          <w:between w:val="nil"/>
        </w:pBdr>
        <w:spacing w:before="500" w:after="100"/>
        <w:rPr>
          <w:b/>
          <w:color w:val="4E4E4E"/>
          <w:sz w:val="24"/>
          <w:szCs w:val="24"/>
        </w:rPr>
      </w:pPr>
      <w:r>
        <w:rPr>
          <w:b/>
          <w:color w:val="4E4E4E"/>
          <w:sz w:val="24"/>
          <w:szCs w:val="24"/>
        </w:rPr>
        <w:t>Resumo</w:t>
      </w:r>
    </w:p>
    <w:p w:rsidR="006D5A1B" w:rsidRDefault="002D3113">
      <w:r>
        <w:t>Tenho dois anos de experiência em logística portuária,</w:t>
      </w:r>
      <w:r>
        <w:t xml:space="preserve"> coordenando a segregação de containers vazios para estufagem à diversos clientes bem como coordenar as vistorias de grandes armadores.</w:t>
      </w:r>
    </w:p>
    <w:p w:rsidR="006D5A1B" w:rsidRDefault="002D3113">
      <w:pPr>
        <w:pBdr>
          <w:top w:val="nil"/>
          <w:left w:val="nil"/>
          <w:bottom w:val="nil"/>
          <w:right w:val="nil"/>
          <w:between w:val="nil"/>
        </w:pBdr>
        <w:spacing w:before="500" w:after="100"/>
        <w:rPr>
          <w:b/>
          <w:color w:val="4E4E4E"/>
          <w:sz w:val="24"/>
          <w:szCs w:val="24"/>
        </w:rPr>
      </w:pPr>
      <w:r>
        <w:rPr>
          <w:b/>
          <w:color w:val="4E4E4E"/>
          <w:sz w:val="24"/>
          <w:szCs w:val="24"/>
        </w:rPr>
        <w:t>Habilidades e Competências</w:t>
      </w:r>
    </w:p>
    <w:p w:rsidR="006D5A1B" w:rsidRDefault="002D3113">
      <w:r>
        <w:t>Fui nomeada como melhor aluna do curso nos últimos dois semestres e também aluna com melhor a</w:t>
      </w:r>
      <w:r>
        <w:t>proveitamento durante todo o curso. Também tive meu TCC eleito como o melhor no penúltimo e no último semestre do curso.</w:t>
      </w:r>
    </w:p>
    <w:p w:rsidR="006D5A1B" w:rsidRDefault="002D3113">
      <w:r>
        <w:t>Possuo conhecimento avançado em Word e Excel e nível intermediário em Power Point.</w:t>
      </w:r>
    </w:p>
    <w:p w:rsidR="006D5A1B" w:rsidRDefault="002D3113">
      <w:pPr>
        <w:pBdr>
          <w:top w:val="nil"/>
          <w:left w:val="nil"/>
          <w:bottom w:val="nil"/>
          <w:right w:val="nil"/>
          <w:between w:val="nil"/>
        </w:pBdr>
        <w:spacing w:before="500" w:after="100"/>
        <w:rPr>
          <w:b/>
          <w:color w:val="4E4E4E"/>
          <w:sz w:val="24"/>
          <w:szCs w:val="24"/>
        </w:rPr>
      </w:pPr>
      <w:r>
        <w:rPr>
          <w:b/>
          <w:color w:val="4E4E4E"/>
          <w:sz w:val="24"/>
          <w:szCs w:val="24"/>
        </w:rPr>
        <w:t>Idiomas</w:t>
      </w:r>
    </w:p>
    <w:p w:rsidR="006D5A1B" w:rsidRDefault="002D3113">
      <w:r>
        <w:t>Inglês em nível avançado, sei ler e responde</w:t>
      </w:r>
      <w:r>
        <w:t>r e-mails com excelência.</w:t>
      </w:r>
    </w:p>
    <w:p w:rsidR="006D5A1B" w:rsidRDefault="002D3113">
      <w:pPr>
        <w:pBdr>
          <w:top w:val="nil"/>
          <w:left w:val="nil"/>
          <w:bottom w:val="nil"/>
          <w:right w:val="nil"/>
          <w:between w:val="nil"/>
        </w:pBdr>
        <w:spacing w:before="500" w:after="100"/>
        <w:rPr>
          <w:b/>
          <w:color w:val="4E4E4E"/>
          <w:sz w:val="24"/>
          <w:szCs w:val="24"/>
        </w:rPr>
      </w:pPr>
      <w:r>
        <w:rPr>
          <w:b/>
          <w:color w:val="4E4E4E"/>
          <w:sz w:val="24"/>
          <w:szCs w:val="24"/>
        </w:rPr>
        <w:t>Experiência</w:t>
      </w:r>
    </w:p>
    <w:p w:rsidR="006D5A1B" w:rsidRDefault="006D5A1B">
      <w:pPr>
        <w:pBdr>
          <w:top w:val="nil"/>
          <w:left w:val="nil"/>
          <w:bottom w:val="nil"/>
          <w:right w:val="nil"/>
          <w:between w:val="nil"/>
        </w:pBdr>
        <w:spacing w:before="100" w:after="120"/>
        <w:rPr>
          <w:b/>
          <w:smallCaps/>
          <w:color w:val="191919"/>
        </w:rPr>
      </w:pPr>
    </w:p>
    <w:p w:rsidR="006D5A1B" w:rsidRDefault="002D3113">
      <w:pPr>
        <w:pBdr>
          <w:top w:val="nil"/>
          <w:left w:val="nil"/>
          <w:bottom w:val="nil"/>
          <w:right w:val="nil"/>
          <w:between w:val="nil"/>
        </w:pBdr>
        <w:spacing w:before="100" w:after="120"/>
        <w:rPr>
          <w:b/>
          <w:smallCaps/>
          <w:color w:val="191919"/>
        </w:rPr>
      </w:pPr>
      <w:r>
        <w:rPr>
          <w:b/>
          <w:smallCaps/>
          <w:color w:val="191919"/>
        </w:rPr>
        <w:t>Seabox serviços portuários de agosto/2017 - janeiro/2019</w:t>
      </w:r>
    </w:p>
    <w:p w:rsidR="006D5A1B" w:rsidRDefault="002D31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t>Coordenar a segregação de containers vazios para atender aos mais variados clientes;</w:t>
      </w:r>
    </w:p>
    <w:p w:rsidR="006D5A1B" w:rsidRDefault="002D31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t xml:space="preserve">Coordenar vistorias </w:t>
      </w:r>
      <w:proofErr w:type="spellStart"/>
      <w:r>
        <w:t>on</w:t>
      </w:r>
      <w:proofErr w:type="spellEnd"/>
      <w:r>
        <w:t xml:space="preserve"> </w:t>
      </w:r>
      <w:proofErr w:type="spellStart"/>
      <w:r>
        <w:t>hire</w:t>
      </w:r>
      <w:proofErr w:type="spellEnd"/>
      <w:r>
        <w:t xml:space="preserve"> e off </w:t>
      </w:r>
      <w:proofErr w:type="spellStart"/>
      <w:r>
        <w:t>hire</w:t>
      </w:r>
      <w:proofErr w:type="spellEnd"/>
      <w:r>
        <w:t>;</w:t>
      </w:r>
    </w:p>
    <w:p w:rsidR="006D5A1B" w:rsidRDefault="002D31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t xml:space="preserve">Coordenar vistorias in </w:t>
      </w:r>
      <w:proofErr w:type="spellStart"/>
      <w:r>
        <w:t>service</w:t>
      </w:r>
      <w:proofErr w:type="spellEnd"/>
      <w:r>
        <w:t xml:space="preserve"> de grandes armadores.</w:t>
      </w:r>
    </w:p>
    <w:p w:rsidR="006D5A1B" w:rsidRDefault="002D3113">
      <w:pPr>
        <w:pBdr>
          <w:top w:val="nil"/>
          <w:left w:val="nil"/>
          <w:bottom w:val="nil"/>
          <w:right w:val="nil"/>
          <w:between w:val="nil"/>
        </w:pBdr>
        <w:spacing w:before="280" w:after="120"/>
        <w:rPr>
          <w:b/>
          <w:smallCaps/>
          <w:color w:val="191919"/>
        </w:rPr>
      </w:pPr>
      <w:proofErr w:type="spellStart"/>
      <w:r>
        <w:rPr>
          <w:b/>
          <w:smallCaps/>
          <w:color w:val="191919"/>
        </w:rPr>
        <w:t>seabox</w:t>
      </w:r>
      <w:proofErr w:type="spellEnd"/>
      <w:r>
        <w:rPr>
          <w:b/>
          <w:smallCaps/>
          <w:color w:val="191919"/>
        </w:rPr>
        <w:t xml:space="preserve"> serviços portuários de novembro/2016 até julho/2017 (estágio)</w:t>
      </w:r>
    </w:p>
    <w:p w:rsidR="006D5A1B" w:rsidRDefault="002D31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t xml:space="preserve">Conhecer </w:t>
      </w:r>
      <w:r>
        <w:t>as diversas rotinas administrativas e ajudar a executar todas.</w:t>
      </w:r>
    </w:p>
    <w:p w:rsidR="006D5A1B" w:rsidRDefault="002D3113">
      <w:pPr>
        <w:pBdr>
          <w:top w:val="nil"/>
          <w:left w:val="nil"/>
          <w:bottom w:val="nil"/>
          <w:right w:val="nil"/>
          <w:between w:val="nil"/>
        </w:pBdr>
        <w:spacing w:before="500" w:after="100"/>
        <w:rPr>
          <w:b/>
          <w:color w:val="4E4E4E"/>
          <w:sz w:val="24"/>
          <w:szCs w:val="24"/>
        </w:rPr>
      </w:pPr>
      <w:r>
        <w:rPr>
          <w:b/>
          <w:color w:val="4E4E4E"/>
          <w:sz w:val="24"/>
          <w:szCs w:val="24"/>
        </w:rPr>
        <w:t xml:space="preserve">Educação </w:t>
      </w:r>
    </w:p>
    <w:p w:rsidR="006D5A1B" w:rsidRDefault="006D5A1B"/>
    <w:p w:rsidR="006D5A1B" w:rsidRDefault="002D3113">
      <w:pPr>
        <w:pBdr>
          <w:top w:val="nil"/>
          <w:left w:val="nil"/>
          <w:bottom w:val="nil"/>
          <w:right w:val="nil"/>
          <w:between w:val="nil"/>
        </w:pBdr>
        <w:spacing w:before="100" w:after="120"/>
        <w:rPr>
          <w:b/>
          <w:smallCaps/>
          <w:color w:val="191919"/>
        </w:rPr>
      </w:pPr>
      <w:r>
        <w:rPr>
          <w:b/>
          <w:smallCaps/>
          <w:color w:val="191919"/>
        </w:rPr>
        <w:t xml:space="preserve">superior completo – dezembro/2017 – comércio exterior na </w:t>
      </w:r>
      <w:proofErr w:type="spellStart"/>
      <w:r>
        <w:rPr>
          <w:b/>
          <w:smallCaps/>
          <w:color w:val="191919"/>
        </w:rPr>
        <w:t>unimonte</w:t>
      </w:r>
      <w:proofErr w:type="spellEnd"/>
    </w:p>
    <w:p w:rsidR="00A63805" w:rsidRPr="00A63805" w:rsidRDefault="00A63805">
      <w:pPr>
        <w:pBdr>
          <w:top w:val="nil"/>
          <w:left w:val="nil"/>
          <w:bottom w:val="nil"/>
          <w:right w:val="nil"/>
          <w:between w:val="nil"/>
        </w:pBdr>
        <w:spacing w:before="100" w:after="120"/>
        <w:rPr>
          <w:rFonts w:asciiTheme="minorHAnsi" w:hAnsiTheme="minorHAnsi"/>
          <w:smallCaps/>
          <w:color w:val="191919"/>
        </w:rPr>
      </w:pPr>
      <w:r w:rsidRPr="00A63805">
        <w:rPr>
          <w:rFonts w:asciiTheme="minorHAnsi" w:hAnsiTheme="minorHAnsi"/>
          <w:smallCaps/>
          <w:color w:val="191919"/>
        </w:rPr>
        <w:t>PÓS GRADUAÇÃO – CURSANDO – MBA EM COMÉRCIO EXTERIOR E NEGÓCIOS INTERNACIONAS NA UNIMONTE</w:t>
      </w:r>
    </w:p>
    <w:p w:rsidR="006D5A1B" w:rsidRDefault="006D5A1B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</w:pPr>
      <w:bookmarkStart w:id="0" w:name="_gjdgxs" w:colFirst="0" w:colLast="0"/>
      <w:bookmarkStart w:id="1" w:name="_GoBack"/>
      <w:bookmarkEnd w:id="0"/>
      <w:bookmarkEnd w:id="1"/>
    </w:p>
    <w:sectPr w:rsidR="006D5A1B">
      <w:footerReference w:type="default" r:id="rId7"/>
      <w:pgSz w:w="11907" w:h="16839"/>
      <w:pgMar w:top="1296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113" w:rsidRDefault="002D3113">
      <w:pPr>
        <w:spacing w:after="0"/>
      </w:pPr>
      <w:r>
        <w:separator/>
      </w:r>
    </w:p>
  </w:endnote>
  <w:endnote w:type="continuationSeparator" w:id="0">
    <w:p w:rsidR="002D3113" w:rsidRDefault="002D31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1B" w:rsidRDefault="002D3113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141414"/>
      </w:rPr>
    </w:pPr>
    <w:r>
      <w:rPr>
        <w:color w:val="141414"/>
      </w:rPr>
      <w:t>Página</w:t>
    </w:r>
    <w:r>
      <w:rPr>
        <w:color w:val="141414"/>
      </w:rPr>
      <w:fldChar w:fldCharType="begin"/>
    </w:r>
    <w:r>
      <w:rPr>
        <w:color w:val="141414"/>
      </w:rPr>
      <w:instrText>PAGE</w:instrText>
    </w:r>
    <w:r>
      <w:rPr>
        <w:color w:val="1414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113" w:rsidRDefault="002D3113">
      <w:pPr>
        <w:spacing w:after="0"/>
      </w:pPr>
      <w:r>
        <w:separator/>
      </w:r>
    </w:p>
  </w:footnote>
  <w:footnote w:type="continuationSeparator" w:id="0">
    <w:p w:rsidR="002D3113" w:rsidRDefault="002D31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11C0E"/>
    <w:multiLevelType w:val="multilevel"/>
    <w:tmpl w:val="E9D8BBAE"/>
    <w:lvl w:ilvl="0">
      <w:start w:val="1"/>
      <w:numFmt w:val="bullet"/>
      <w:pStyle w:val="Listacommarcadores"/>
      <w:lvlText w:val="·"/>
      <w:lvlJc w:val="left"/>
      <w:pPr>
        <w:ind w:left="144" w:hanging="144"/>
      </w:pPr>
      <w:rPr>
        <w:rFonts w:ascii="Cambria" w:eastAsia="Cambria" w:hAnsi="Cambria" w:cs="Cambria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5A1B"/>
    <w:rsid w:val="002D3113"/>
    <w:rsid w:val="006D5A1B"/>
    <w:rsid w:val="00A6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6781"/>
  <w15:docId w15:val="{266B7F8E-C244-4BF5-9FA1-31EA230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404040"/>
        <w:sz w:val="18"/>
        <w:szCs w:val="18"/>
        <w:lang w:val="pt-BR" w:eastAsia="pt-BR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Seabox servicos</cp:lastModifiedBy>
  <cp:revision>2</cp:revision>
  <dcterms:created xsi:type="dcterms:W3CDTF">2019-01-15T13:28:00Z</dcterms:created>
  <dcterms:modified xsi:type="dcterms:W3CDTF">2019-01-15T13:30:00Z</dcterms:modified>
</cp:coreProperties>
</file>