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FE" w:rsidRDefault="00A03845">
      <w:pPr>
        <w:ind w:right="-550"/>
      </w:pPr>
      <w:r>
        <w:rPr>
          <w:b/>
          <w:sz w:val="36"/>
          <w:szCs w:val="36"/>
        </w:rPr>
        <w:t>PATRICIA DE SOUZA DUTRA</w:t>
      </w:r>
      <w:r>
        <w:rPr>
          <w:b/>
          <w:sz w:val="48"/>
          <w:szCs w:val="48"/>
        </w:rPr>
        <w:t xml:space="preserve">                        </w:t>
      </w:r>
      <w:r>
        <w:rPr>
          <w:b/>
          <w:sz w:val="48"/>
          <w:szCs w:val="48"/>
        </w:rPr>
        <w:tab/>
      </w:r>
    </w:p>
    <w:p w:rsidR="00CA72FE" w:rsidRDefault="00CA72FE">
      <w:pPr>
        <w:rPr>
          <w:sz w:val="28"/>
          <w:szCs w:val="28"/>
        </w:rPr>
      </w:pPr>
    </w:p>
    <w:p w:rsidR="00CA72FE" w:rsidRDefault="00A0384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En</w:t>
      </w:r>
      <w:r w:rsidR="00AB772A">
        <w:rPr>
          <w:sz w:val="28"/>
          <w:szCs w:val="28"/>
        </w:rPr>
        <w:t>d</w:t>
      </w:r>
      <w:proofErr w:type="spellEnd"/>
      <w:r w:rsidR="00AB772A">
        <w:rPr>
          <w:sz w:val="28"/>
          <w:szCs w:val="28"/>
        </w:rPr>
        <w:t>: Rua Mundo Novo,102-Pa</w:t>
      </w:r>
      <w:bookmarkStart w:id="0" w:name="_GoBack"/>
      <w:bookmarkEnd w:id="0"/>
      <w:r w:rsidR="00AB772A">
        <w:rPr>
          <w:sz w:val="28"/>
          <w:szCs w:val="28"/>
        </w:rPr>
        <w:t>ripe</w:t>
      </w:r>
      <w:r>
        <w:rPr>
          <w:sz w:val="28"/>
          <w:szCs w:val="28"/>
        </w:rPr>
        <w:t xml:space="preserve"> ; Idade: 36 anos</w:t>
      </w:r>
      <w:r>
        <w:rPr>
          <w:sz w:val="28"/>
          <w:szCs w:val="28"/>
        </w:rPr>
        <w:tab/>
      </w:r>
    </w:p>
    <w:p w:rsidR="00CA72FE" w:rsidRDefault="00A03845">
      <w:pPr>
        <w:rPr>
          <w:sz w:val="28"/>
          <w:szCs w:val="28"/>
        </w:rPr>
      </w:pPr>
      <w:r>
        <w:rPr>
          <w:sz w:val="28"/>
          <w:szCs w:val="28"/>
        </w:rPr>
        <w:t xml:space="preserve">Estado civil: União estável; E-mail: </w:t>
      </w:r>
      <w:hyperlink r:id="rId5">
        <w:r>
          <w:rPr>
            <w:color w:val="0000FF"/>
            <w:sz w:val="28"/>
            <w:szCs w:val="28"/>
            <w:u w:val="single"/>
          </w:rPr>
          <w:t>patyy.dutra007@gmail.com</w:t>
        </w:r>
      </w:hyperlink>
    </w:p>
    <w:p w:rsidR="00CA72FE" w:rsidRDefault="00A03845">
      <w:pPr>
        <w:rPr>
          <w:sz w:val="28"/>
          <w:szCs w:val="28"/>
        </w:rPr>
      </w:pPr>
      <w:r>
        <w:rPr>
          <w:sz w:val="28"/>
          <w:szCs w:val="28"/>
        </w:rPr>
        <w:t>Telefone: (71) 98256-8423(WhatsApp)</w:t>
      </w:r>
    </w:p>
    <w:p w:rsidR="00CA72FE" w:rsidRDefault="00A03845">
      <w:pPr>
        <w:rPr>
          <w:sz w:val="28"/>
          <w:szCs w:val="28"/>
        </w:rPr>
      </w:pPr>
      <w:r>
        <w:rPr>
          <w:sz w:val="28"/>
          <w:szCs w:val="28"/>
        </w:rPr>
        <w:t>Objetivo: Em busca de novos desafios colaborando com eficiência e eficácia para o crescimento da empresa.</w:t>
      </w:r>
    </w:p>
    <w:p w:rsidR="00CA72FE" w:rsidRDefault="00A03845">
      <w:pPr>
        <w:rPr>
          <w:b/>
          <w:sz w:val="28"/>
          <w:szCs w:val="28"/>
        </w:rPr>
      </w:pPr>
      <w:bookmarkStart w:id="1" w:name="_gjdgxs" w:colFirst="0" w:colLast="0"/>
      <w:bookmarkEnd w:id="1"/>
      <w:r>
        <w:rPr>
          <w:b/>
          <w:sz w:val="28"/>
          <w:szCs w:val="28"/>
        </w:rPr>
        <w:t>Escolaridade:</w:t>
      </w:r>
    </w:p>
    <w:p w:rsidR="00CA72FE" w:rsidRDefault="00A03845">
      <w:pPr>
        <w:rPr>
          <w:sz w:val="28"/>
          <w:szCs w:val="28"/>
        </w:rPr>
      </w:pPr>
      <w:r>
        <w:rPr>
          <w:sz w:val="28"/>
          <w:szCs w:val="28"/>
        </w:rPr>
        <w:t>Superior completo</w:t>
      </w:r>
      <w:r w:rsidR="003E42B4">
        <w:rPr>
          <w:sz w:val="28"/>
          <w:szCs w:val="28"/>
        </w:rPr>
        <w:t xml:space="preserve"> (2018)</w:t>
      </w:r>
      <w:r>
        <w:rPr>
          <w:sz w:val="28"/>
          <w:szCs w:val="28"/>
        </w:rPr>
        <w:t xml:space="preserve"> -  Administração</w:t>
      </w:r>
    </w:p>
    <w:p w:rsidR="00CA72FE" w:rsidRDefault="00A03845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Experiência profissional:</w:t>
      </w:r>
    </w:p>
    <w:p w:rsidR="00CA72FE" w:rsidRDefault="00A038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LIMPURB </w:t>
      </w:r>
    </w:p>
    <w:p w:rsidR="00CA72FE" w:rsidRDefault="00A03845">
      <w:pPr>
        <w:jc w:val="both"/>
        <w:rPr>
          <w:sz w:val="28"/>
          <w:szCs w:val="28"/>
        </w:rPr>
      </w:pPr>
      <w:r>
        <w:rPr>
          <w:sz w:val="28"/>
          <w:szCs w:val="28"/>
        </w:rPr>
        <w:t>Estágio: 01/02/2018 a 29/12/2018</w:t>
      </w:r>
    </w:p>
    <w:p w:rsidR="00CA72FE" w:rsidRDefault="00A03845">
      <w:pPr>
        <w:ind w:right="-55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Atividades desenvolvidas: </w:t>
      </w:r>
      <w:r>
        <w:rPr>
          <w:sz w:val="28"/>
          <w:szCs w:val="28"/>
        </w:rPr>
        <w:t>Atendimento ao público pessoalmente e por telefone, análise de documentação para solicitação de Atestados de Viabilidade de Serviços (construção, demolição, terraplanagem e viabilidade de coleta), arquivamento de documentos no físico e no sistema da prefeitura.</w:t>
      </w:r>
    </w:p>
    <w:p w:rsidR="00CA72FE" w:rsidRDefault="00A03845">
      <w:pPr>
        <w:numPr>
          <w:ilvl w:val="0"/>
          <w:numId w:val="1"/>
        </w:numPr>
        <w:ind w:left="644" w:hanging="36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Magazineluiza</w:t>
      </w:r>
      <w:proofErr w:type="spellEnd"/>
      <w:r>
        <w:rPr>
          <w:b/>
          <w:sz w:val="28"/>
          <w:szCs w:val="28"/>
        </w:rPr>
        <w:t xml:space="preserve"> (central de distribuição)</w:t>
      </w:r>
    </w:p>
    <w:p w:rsidR="00CA72FE" w:rsidRDefault="00A03845">
      <w:pPr>
        <w:ind w:right="-550"/>
        <w:jc w:val="both"/>
        <w:rPr>
          <w:sz w:val="28"/>
          <w:szCs w:val="28"/>
        </w:rPr>
      </w:pPr>
      <w:r>
        <w:rPr>
          <w:sz w:val="28"/>
          <w:szCs w:val="28"/>
        </w:rPr>
        <w:t>Assist</w:t>
      </w:r>
      <w:r w:rsidR="0017541D">
        <w:rPr>
          <w:sz w:val="28"/>
          <w:szCs w:val="28"/>
        </w:rPr>
        <w:t>ente/Auxiliar administrativo</w:t>
      </w:r>
      <w:r w:rsidR="007669F3">
        <w:rPr>
          <w:sz w:val="28"/>
          <w:szCs w:val="28"/>
        </w:rPr>
        <w:t xml:space="preserve"> de logística</w:t>
      </w:r>
      <w:r w:rsidR="0017541D">
        <w:rPr>
          <w:sz w:val="28"/>
          <w:szCs w:val="28"/>
        </w:rPr>
        <w:t xml:space="preserve"> 01/10</w:t>
      </w:r>
      <w:r>
        <w:rPr>
          <w:sz w:val="28"/>
          <w:szCs w:val="28"/>
        </w:rPr>
        <w:t>/2012 a 26/05/2015</w:t>
      </w:r>
    </w:p>
    <w:p w:rsidR="00CA72FE" w:rsidRDefault="00A03845">
      <w:pPr>
        <w:ind w:right="-55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Atividades desenvolvidas: </w:t>
      </w:r>
      <w:r>
        <w:rPr>
          <w:sz w:val="28"/>
          <w:szCs w:val="28"/>
        </w:rPr>
        <w:t>Elaboração e alimentação de planilhas no Excel, atendimento as filiais e clientes</w:t>
      </w:r>
      <w:r w:rsidR="007669F3">
        <w:rPr>
          <w:sz w:val="28"/>
          <w:szCs w:val="28"/>
        </w:rPr>
        <w:t xml:space="preserve"> de todo Brasil</w:t>
      </w:r>
      <w:r>
        <w:rPr>
          <w:sz w:val="28"/>
          <w:szCs w:val="28"/>
        </w:rPr>
        <w:t>, mo</w:t>
      </w:r>
      <w:r w:rsidR="007669F3">
        <w:rPr>
          <w:sz w:val="28"/>
          <w:szCs w:val="28"/>
        </w:rPr>
        <w:t xml:space="preserve">nitoramento de cargas (entregas e retirada </w:t>
      </w:r>
      <w:r>
        <w:rPr>
          <w:sz w:val="28"/>
          <w:szCs w:val="28"/>
        </w:rPr>
        <w:t>de produtos</w:t>
      </w:r>
      <w:r w:rsidR="007669F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7669F3">
        <w:rPr>
          <w:sz w:val="28"/>
          <w:szCs w:val="28"/>
        </w:rPr>
        <w:t xml:space="preserve"> pós-venda, arquivamento</w:t>
      </w:r>
      <w:r>
        <w:rPr>
          <w:sz w:val="28"/>
          <w:szCs w:val="28"/>
        </w:rPr>
        <w:t xml:space="preserve"> de documentos</w:t>
      </w:r>
      <w:r>
        <w:rPr>
          <w:sz w:val="28"/>
          <w:szCs w:val="28"/>
          <w:highlight w:val="white"/>
        </w:rPr>
        <w:t>.</w:t>
      </w:r>
      <w:r>
        <w:rPr>
          <w:sz w:val="28"/>
          <w:szCs w:val="28"/>
        </w:rPr>
        <w:t xml:space="preserve"> Faturamento e distribuição de </w:t>
      </w:r>
      <w:proofErr w:type="spellStart"/>
      <w:r>
        <w:rPr>
          <w:sz w:val="28"/>
          <w:szCs w:val="28"/>
        </w:rPr>
        <w:t>NFs</w:t>
      </w:r>
      <w:proofErr w:type="spellEnd"/>
      <w:r>
        <w:rPr>
          <w:sz w:val="28"/>
          <w:szCs w:val="28"/>
        </w:rPr>
        <w:t xml:space="preserve"> para as ro</w:t>
      </w:r>
      <w:r w:rsidR="007669F3">
        <w:rPr>
          <w:sz w:val="28"/>
          <w:szCs w:val="28"/>
        </w:rPr>
        <w:t xml:space="preserve">tas, arquivamento de romaneios, </w:t>
      </w:r>
      <w:r>
        <w:rPr>
          <w:sz w:val="28"/>
          <w:szCs w:val="28"/>
        </w:rPr>
        <w:t>suporte ao gestor, recebimento e despacho de peças (logística reversa).</w:t>
      </w:r>
    </w:p>
    <w:p w:rsidR="00734C5A" w:rsidRDefault="00734C5A">
      <w:pPr>
        <w:ind w:right="-550"/>
        <w:jc w:val="both"/>
        <w:rPr>
          <w:sz w:val="28"/>
          <w:szCs w:val="28"/>
        </w:rPr>
      </w:pPr>
    </w:p>
    <w:p w:rsidR="00734C5A" w:rsidRDefault="00734C5A">
      <w:pPr>
        <w:ind w:right="-550"/>
        <w:jc w:val="both"/>
        <w:rPr>
          <w:sz w:val="28"/>
          <w:szCs w:val="28"/>
        </w:rPr>
      </w:pPr>
    </w:p>
    <w:p w:rsidR="00CA72FE" w:rsidRDefault="00A03845">
      <w:pPr>
        <w:numPr>
          <w:ilvl w:val="0"/>
          <w:numId w:val="4"/>
        </w:numPr>
        <w:spacing w:after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proofErr w:type="spellStart"/>
      <w:r>
        <w:rPr>
          <w:b/>
          <w:sz w:val="28"/>
          <w:szCs w:val="28"/>
        </w:rPr>
        <w:t>Magazineluiza</w:t>
      </w:r>
      <w:proofErr w:type="spellEnd"/>
    </w:p>
    <w:p w:rsidR="00CA72FE" w:rsidRDefault="0017541D">
      <w:pPr>
        <w:jc w:val="both"/>
        <w:rPr>
          <w:sz w:val="28"/>
          <w:szCs w:val="28"/>
        </w:rPr>
      </w:pPr>
      <w:r>
        <w:rPr>
          <w:sz w:val="28"/>
          <w:szCs w:val="28"/>
        </w:rPr>
        <w:t>Op. Caixa: 14/11/2011 a 30/09</w:t>
      </w:r>
      <w:r w:rsidR="00A03845">
        <w:rPr>
          <w:sz w:val="28"/>
          <w:szCs w:val="28"/>
        </w:rPr>
        <w:t>/2012</w:t>
      </w:r>
    </w:p>
    <w:p w:rsidR="00CA72FE" w:rsidRDefault="00A038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Atividades desenvolvidas:  </w:t>
      </w:r>
      <w:r>
        <w:rPr>
          <w:sz w:val="28"/>
          <w:szCs w:val="28"/>
        </w:rPr>
        <w:t>Recebimento de valores, caixa informatizado, tesouraria, monitoramento de entrega, trocas e devoluções de produtos.</w:t>
      </w:r>
    </w:p>
    <w:p w:rsidR="00CA72FE" w:rsidRDefault="00A03845">
      <w:pPr>
        <w:numPr>
          <w:ilvl w:val="0"/>
          <w:numId w:val="3"/>
        </w:numPr>
        <w:spacing w:after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Embasa: </w:t>
      </w:r>
    </w:p>
    <w:p w:rsidR="00CA72FE" w:rsidRDefault="00A03845">
      <w:pPr>
        <w:jc w:val="both"/>
        <w:rPr>
          <w:sz w:val="28"/>
          <w:szCs w:val="28"/>
        </w:rPr>
      </w:pPr>
      <w:r>
        <w:rPr>
          <w:sz w:val="28"/>
          <w:szCs w:val="28"/>
        </w:rPr>
        <w:t>Tele atendimento: 01/04/2008 a 19/11/2010</w:t>
      </w:r>
    </w:p>
    <w:p w:rsidR="00CA72FE" w:rsidRDefault="00A038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Atividades desenvolvidas:   </w:t>
      </w:r>
      <w:r>
        <w:rPr>
          <w:sz w:val="28"/>
          <w:szCs w:val="28"/>
        </w:rPr>
        <w:t>Atendimento ao cliente, monitoramento de solicitações junto às unidades dos respectivos bairros, cobrança de serviço não executados.</w:t>
      </w:r>
    </w:p>
    <w:p w:rsidR="00CA72FE" w:rsidRDefault="00A038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Cursos profissionalizantes:</w:t>
      </w:r>
    </w:p>
    <w:p w:rsidR="00CA72FE" w:rsidRDefault="00A03845">
      <w:pPr>
        <w:numPr>
          <w:ilvl w:val="0"/>
          <w:numId w:val="5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Excel intermediário: SENAC (2015); Fundação Bradesco (2016)</w:t>
      </w:r>
    </w:p>
    <w:p w:rsidR="00CA72FE" w:rsidRDefault="00A03845">
      <w:pPr>
        <w:numPr>
          <w:ilvl w:val="0"/>
          <w:numId w:val="5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Informática intermediário: Windows, Word, Excel, PowerPoint: portal do saber (2014)</w:t>
      </w:r>
    </w:p>
    <w:p w:rsidR="00CA72FE" w:rsidRDefault="00A038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Cursos complementares:</w:t>
      </w:r>
    </w:p>
    <w:p w:rsidR="00CA72FE" w:rsidRDefault="00A03845">
      <w:pPr>
        <w:numPr>
          <w:ilvl w:val="0"/>
          <w:numId w:val="5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Atendimento ao cliente: Sebrae (2018)</w:t>
      </w:r>
    </w:p>
    <w:p w:rsidR="00CA72FE" w:rsidRDefault="00A03845">
      <w:pPr>
        <w:numPr>
          <w:ilvl w:val="0"/>
          <w:numId w:val="5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Criatividade empresarial: Sebrae (2018)</w:t>
      </w:r>
    </w:p>
    <w:p w:rsidR="00CA72FE" w:rsidRDefault="00A03845">
      <w:pPr>
        <w:numPr>
          <w:ilvl w:val="0"/>
          <w:numId w:val="5"/>
        </w:numPr>
        <w:ind w:left="720" w:right="-550" w:hanging="360"/>
        <w:jc w:val="both"/>
        <w:rPr>
          <w:sz w:val="28"/>
          <w:szCs w:val="28"/>
        </w:rPr>
      </w:pPr>
      <w:r>
        <w:rPr>
          <w:sz w:val="28"/>
          <w:szCs w:val="28"/>
        </w:rPr>
        <w:t>Liderança- Como desenvolver times de alta performance: SEBRAE (2018)</w:t>
      </w:r>
    </w:p>
    <w:sectPr w:rsidR="00CA72FE">
      <w:pgSz w:w="11906" w:h="16838"/>
      <w:pgMar w:top="1417" w:right="1701" w:bottom="1417" w:left="198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19E"/>
    <w:multiLevelType w:val="multilevel"/>
    <w:tmpl w:val="7CF4F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E23CA7"/>
    <w:multiLevelType w:val="multilevel"/>
    <w:tmpl w:val="49F844F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1F0131F"/>
    <w:multiLevelType w:val="multilevel"/>
    <w:tmpl w:val="7FDCB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79639E"/>
    <w:multiLevelType w:val="multilevel"/>
    <w:tmpl w:val="E068B04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0D8622B"/>
    <w:multiLevelType w:val="multilevel"/>
    <w:tmpl w:val="B546D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8B7514"/>
    <w:multiLevelType w:val="multilevel"/>
    <w:tmpl w:val="C8A6F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A72FE"/>
    <w:rsid w:val="0017541D"/>
    <w:rsid w:val="003E42B4"/>
    <w:rsid w:val="00734C5A"/>
    <w:rsid w:val="007669F3"/>
    <w:rsid w:val="00A03845"/>
    <w:rsid w:val="00AB772A"/>
    <w:rsid w:val="00C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02780-FF69-4536-93FF-C9EA45B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yy.dutra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7</cp:revision>
  <dcterms:created xsi:type="dcterms:W3CDTF">2018-12-10T11:42:00Z</dcterms:created>
  <dcterms:modified xsi:type="dcterms:W3CDTF">2019-05-27T11:09:00Z</dcterms:modified>
</cp:coreProperties>
</file>