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5E" w:rsidRPr="00C63961" w:rsidRDefault="00EA275E">
      <w:pPr>
        <w:pStyle w:val="Ttulo"/>
        <w:rPr>
          <w:rFonts w:ascii="Calibri" w:hAnsi="Calibri"/>
          <w:b/>
          <w:bCs/>
          <w:i w:val="0"/>
          <w:iCs w:val="0"/>
        </w:rPr>
      </w:pPr>
      <w:bookmarkStart w:id="0" w:name="_GoBack"/>
      <w:bookmarkEnd w:id="0"/>
    </w:p>
    <w:p w:rsidR="00EA275E" w:rsidRPr="001D485D" w:rsidRDefault="00EA275E" w:rsidP="001D485D">
      <w:pPr>
        <w:rPr>
          <w:rStyle w:val="nfase"/>
        </w:rPr>
      </w:pPr>
    </w:p>
    <w:p w:rsidR="00EA275E" w:rsidRPr="00C63961" w:rsidRDefault="00B43756">
      <w:pPr>
        <w:pStyle w:val="Ttulo"/>
        <w:rPr>
          <w:rFonts w:ascii="Calibri" w:hAnsi="Calibri"/>
        </w:rPr>
      </w:pPr>
      <w:r w:rsidRPr="00B43756">
        <w:rPr>
          <w:rStyle w:val="nfas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RAQUEL MARTINS DA LUZ" style="position:absolute;left:0;text-align:left;margin-left:81pt;margin-top:2.95pt;width:297pt;height:27pt;z-index:251657216" fillcolor="black" stroked="f">
            <v:fill color2="#333" angle="-135" focus="-50%" type="gradient"/>
            <v:imagedata embosscolor="shadow add(51)"/>
            <v:shadow on="t" type="emboss" color="lineOrFill darken(153)" color2="shadow add(102)" offset="1pt,1pt"/>
            <v:textpath style="font-family:&quot;Verdana&quot;;font-size:20pt;v-text-kern:t" trim="t" fitpath="t" string="RAQUEL MARTINS DA LUZ"/>
          </v:shape>
        </w:pict>
      </w:r>
    </w:p>
    <w:p w:rsidR="00EA275E" w:rsidRPr="00C63961" w:rsidRDefault="00EA275E">
      <w:pPr>
        <w:pStyle w:val="Ttulo"/>
        <w:rPr>
          <w:rFonts w:ascii="Calibri" w:hAnsi="Calibri"/>
          <w:sz w:val="10"/>
        </w:rPr>
      </w:pPr>
    </w:p>
    <w:p w:rsidR="00EA275E" w:rsidRPr="00C63961" w:rsidRDefault="00EA275E">
      <w:pPr>
        <w:pStyle w:val="Ttulo"/>
        <w:rPr>
          <w:rFonts w:ascii="Calibri" w:hAnsi="Calibri"/>
          <w:sz w:val="10"/>
        </w:rPr>
      </w:pPr>
    </w:p>
    <w:p w:rsidR="00EA275E" w:rsidRPr="00C63961" w:rsidRDefault="00EA275E">
      <w:pPr>
        <w:pStyle w:val="Ttulo"/>
        <w:rPr>
          <w:rFonts w:ascii="Calibri" w:hAnsi="Calibri"/>
          <w:sz w:val="10"/>
        </w:rPr>
      </w:pPr>
    </w:p>
    <w:p w:rsidR="00EA275E" w:rsidRPr="00C63961" w:rsidRDefault="00EA275E">
      <w:pPr>
        <w:pStyle w:val="Ttulo"/>
        <w:rPr>
          <w:rFonts w:ascii="Calibri" w:hAnsi="Calibri"/>
          <w:sz w:val="10"/>
        </w:rPr>
      </w:pPr>
    </w:p>
    <w:p w:rsidR="00EA275E" w:rsidRPr="00C63961" w:rsidRDefault="00B43756">
      <w:pPr>
        <w:pStyle w:val="Ttulo"/>
        <w:rPr>
          <w:rFonts w:ascii="Calibri" w:hAnsi="Calibri"/>
          <w:sz w:val="10"/>
        </w:rPr>
      </w:pPr>
      <w:r w:rsidRPr="00B43756">
        <w:rPr>
          <w:rFonts w:ascii="Calibri" w:hAnsi="Calibri"/>
          <w:b/>
          <w:bCs/>
          <w:i w:val="0"/>
          <w:iCs w:val="0"/>
          <w:noProof/>
        </w:rPr>
        <w:pict>
          <v:line id="Line 4" o:spid="_x0000_s1027" style="position:absolute;left:0;text-align:left;z-index:251658240;visibility:visible" from="0,5.2pt" to="450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jk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" strokeweight="1.5pt"/>
        </w:pict>
      </w:r>
    </w:p>
    <w:p w:rsidR="00EA275E" w:rsidRPr="00C63961" w:rsidRDefault="00785B6D">
      <w:pPr>
        <w:pStyle w:val="Ttulo"/>
        <w:rPr>
          <w:rFonts w:ascii="Calibri" w:hAnsi="Calibri"/>
          <w:sz w:val="10"/>
        </w:rPr>
      </w:pPr>
      <w:r>
        <w:rPr>
          <w:rFonts w:ascii="Calibri" w:hAnsi="Calibri"/>
          <w:sz w:val="10"/>
        </w:rPr>
        <w:br/>
      </w:r>
      <w:r>
        <w:rPr>
          <w:rFonts w:ascii="Calibri" w:hAnsi="Calibri"/>
          <w:sz w:val="10"/>
        </w:rPr>
        <w:br/>
      </w:r>
      <w:r>
        <w:rPr>
          <w:rFonts w:ascii="Calibri" w:hAnsi="Calibri"/>
          <w:sz w:val="10"/>
        </w:rPr>
        <w:br/>
      </w:r>
      <w:r>
        <w:rPr>
          <w:rFonts w:ascii="Calibri" w:hAnsi="Calibri"/>
          <w:sz w:val="10"/>
        </w:rPr>
        <w:br/>
      </w:r>
    </w:p>
    <w:p w:rsidR="00EA275E" w:rsidRPr="00785B6D" w:rsidRDefault="003C3F35">
      <w:pPr>
        <w:pStyle w:val="Ttulo"/>
        <w:rPr>
          <w:rFonts w:ascii="Calibri" w:hAnsi="Calibri"/>
          <w:sz w:val="24"/>
          <w:szCs w:val="21"/>
        </w:rPr>
      </w:pPr>
      <w:r w:rsidRPr="00785B6D">
        <w:rPr>
          <w:rFonts w:ascii="Calibri" w:hAnsi="Calibri"/>
          <w:sz w:val="24"/>
          <w:szCs w:val="21"/>
        </w:rPr>
        <w:t>Rua A</w:t>
      </w:r>
      <w:r w:rsidR="001D485D" w:rsidRPr="00785B6D">
        <w:rPr>
          <w:rFonts w:ascii="Calibri" w:hAnsi="Calibri"/>
          <w:sz w:val="24"/>
          <w:szCs w:val="21"/>
        </w:rPr>
        <w:t>ntônio Machado, 72</w:t>
      </w:r>
    </w:p>
    <w:p w:rsidR="00EA275E" w:rsidRPr="00785B6D" w:rsidRDefault="003C3F35">
      <w:pPr>
        <w:tabs>
          <w:tab w:val="left" w:pos="9000"/>
          <w:tab w:val="left" w:pos="9180"/>
        </w:tabs>
        <w:jc w:val="center"/>
        <w:rPr>
          <w:rFonts w:ascii="Calibri" w:hAnsi="Calibri"/>
          <w:i/>
          <w:iCs/>
          <w:szCs w:val="21"/>
        </w:rPr>
      </w:pPr>
      <w:r w:rsidRPr="00785B6D">
        <w:rPr>
          <w:rFonts w:ascii="Calibri" w:hAnsi="Calibri"/>
          <w:i/>
          <w:iCs/>
          <w:szCs w:val="21"/>
        </w:rPr>
        <w:t>0</w:t>
      </w:r>
      <w:r w:rsidR="001D485D" w:rsidRPr="00785B6D">
        <w:rPr>
          <w:rFonts w:ascii="Calibri" w:hAnsi="Calibri"/>
          <w:i/>
          <w:iCs/>
          <w:szCs w:val="21"/>
        </w:rPr>
        <w:t>3677</w:t>
      </w:r>
      <w:r w:rsidRPr="00785B6D">
        <w:rPr>
          <w:rFonts w:ascii="Calibri" w:hAnsi="Calibri"/>
          <w:i/>
          <w:iCs/>
          <w:szCs w:val="21"/>
        </w:rPr>
        <w:t>-</w:t>
      </w:r>
      <w:r w:rsidR="001D485D" w:rsidRPr="00785B6D">
        <w:rPr>
          <w:rFonts w:ascii="Calibri" w:hAnsi="Calibri"/>
          <w:i/>
          <w:iCs/>
          <w:szCs w:val="21"/>
        </w:rPr>
        <w:t>23</w:t>
      </w:r>
      <w:r w:rsidRPr="00785B6D">
        <w:rPr>
          <w:rFonts w:ascii="Calibri" w:hAnsi="Calibri"/>
          <w:i/>
          <w:iCs/>
          <w:szCs w:val="21"/>
        </w:rPr>
        <w:t xml:space="preserve">0 – </w:t>
      </w:r>
      <w:r w:rsidR="001D485D" w:rsidRPr="00785B6D">
        <w:rPr>
          <w:rFonts w:ascii="Calibri" w:hAnsi="Calibri"/>
          <w:i/>
          <w:iCs/>
          <w:szCs w:val="21"/>
        </w:rPr>
        <w:t>Jardim 3 Marias</w:t>
      </w:r>
      <w:r w:rsidRPr="00785B6D">
        <w:rPr>
          <w:rFonts w:ascii="Calibri" w:hAnsi="Calibri"/>
          <w:i/>
          <w:iCs/>
          <w:szCs w:val="21"/>
        </w:rPr>
        <w:t xml:space="preserve"> – </w:t>
      </w:r>
      <w:r w:rsidR="001D485D" w:rsidRPr="00785B6D">
        <w:rPr>
          <w:rFonts w:ascii="Calibri" w:hAnsi="Calibri"/>
          <w:i/>
          <w:iCs/>
          <w:szCs w:val="21"/>
        </w:rPr>
        <w:t>São Paulo</w:t>
      </w:r>
      <w:r w:rsidRPr="00785B6D">
        <w:rPr>
          <w:rFonts w:ascii="Calibri" w:hAnsi="Calibri"/>
          <w:i/>
          <w:iCs/>
          <w:szCs w:val="21"/>
        </w:rPr>
        <w:t xml:space="preserve"> – SP</w:t>
      </w:r>
    </w:p>
    <w:p w:rsidR="00DC0D49" w:rsidRPr="00785B6D" w:rsidRDefault="002F164E">
      <w:pPr>
        <w:pStyle w:val="Ttulo3"/>
        <w:rPr>
          <w:rFonts w:ascii="Calibri" w:hAnsi="Calibri"/>
          <w:color w:val="000000"/>
          <w:sz w:val="24"/>
          <w:szCs w:val="21"/>
        </w:rPr>
      </w:pPr>
      <w:r w:rsidRPr="00785B6D">
        <w:rPr>
          <w:rFonts w:ascii="Calibri" w:hAnsi="Calibri"/>
          <w:sz w:val="24"/>
          <w:szCs w:val="21"/>
        </w:rPr>
        <w:t>Contatos</w:t>
      </w:r>
      <w:r w:rsidR="00EA275E" w:rsidRPr="00785B6D">
        <w:rPr>
          <w:rFonts w:ascii="Calibri" w:hAnsi="Calibri"/>
          <w:sz w:val="24"/>
          <w:szCs w:val="21"/>
        </w:rPr>
        <w:t xml:space="preserve">: (+55 011) </w:t>
      </w:r>
      <w:r w:rsidR="00815B86" w:rsidRPr="00785B6D">
        <w:rPr>
          <w:rFonts w:ascii="Calibri" w:hAnsi="Calibri"/>
          <w:sz w:val="24"/>
          <w:szCs w:val="21"/>
        </w:rPr>
        <w:t>9</w:t>
      </w:r>
      <w:r w:rsidR="001D485D" w:rsidRPr="00785B6D">
        <w:rPr>
          <w:rFonts w:ascii="Calibri" w:hAnsi="Calibri"/>
          <w:sz w:val="24"/>
          <w:szCs w:val="21"/>
        </w:rPr>
        <w:t>7787 6527</w:t>
      </w:r>
      <w:r w:rsidR="00EA275E" w:rsidRPr="00785B6D">
        <w:rPr>
          <w:rFonts w:ascii="Calibri" w:hAnsi="Calibri"/>
          <w:sz w:val="24"/>
          <w:szCs w:val="21"/>
        </w:rPr>
        <w:t xml:space="preserve"> – e-mail: </w:t>
      </w:r>
      <w:hyperlink r:id="rId7" w:history="1">
        <w:r w:rsidR="00785B6D" w:rsidRPr="00785B6D">
          <w:rPr>
            <w:rStyle w:val="Hyperlink"/>
            <w:rFonts w:ascii="Calibri" w:hAnsi="Calibri"/>
            <w:sz w:val="24"/>
            <w:szCs w:val="21"/>
          </w:rPr>
          <w:t>raquel.martinsluz2000@gmail.com</w:t>
        </w:r>
      </w:hyperlink>
    </w:p>
    <w:p w:rsidR="00EA275E" w:rsidRPr="00785B6D" w:rsidRDefault="001D485D">
      <w:pPr>
        <w:pStyle w:val="Ttulo3"/>
        <w:rPr>
          <w:rFonts w:ascii="Calibri" w:hAnsi="Calibri"/>
          <w:color w:val="000000"/>
          <w:sz w:val="24"/>
          <w:szCs w:val="21"/>
        </w:rPr>
      </w:pPr>
      <w:r w:rsidRPr="00785B6D">
        <w:rPr>
          <w:rFonts w:ascii="Calibri" w:hAnsi="Calibri"/>
          <w:sz w:val="24"/>
          <w:szCs w:val="21"/>
        </w:rPr>
        <w:t>19</w:t>
      </w:r>
      <w:r w:rsidR="002C1D05" w:rsidRPr="00785B6D">
        <w:rPr>
          <w:rFonts w:ascii="Calibri" w:hAnsi="Calibri"/>
          <w:sz w:val="24"/>
          <w:szCs w:val="21"/>
        </w:rPr>
        <w:t xml:space="preserve"> Anos – </w:t>
      </w:r>
      <w:r w:rsidRPr="00785B6D">
        <w:rPr>
          <w:rFonts w:ascii="Calibri" w:hAnsi="Calibri"/>
          <w:sz w:val="24"/>
          <w:szCs w:val="21"/>
        </w:rPr>
        <w:t xml:space="preserve">Portuguesa – </w:t>
      </w:r>
      <w:r w:rsidR="002C1D05" w:rsidRPr="00785B6D">
        <w:rPr>
          <w:rFonts w:ascii="Calibri" w:hAnsi="Calibri"/>
          <w:sz w:val="24"/>
          <w:szCs w:val="21"/>
        </w:rPr>
        <w:t>B</w:t>
      </w:r>
      <w:r w:rsidRPr="00785B6D">
        <w:rPr>
          <w:rFonts w:ascii="Calibri" w:hAnsi="Calibri"/>
          <w:sz w:val="24"/>
          <w:szCs w:val="21"/>
        </w:rPr>
        <w:t>rasileira – Solteira</w:t>
      </w:r>
    </w:p>
    <w:p w:rsidR="00EA275E" w:rsidRPr="00C63961" w:rsidRDefault="00EA275E">
      <w:pPr>
        <w:rPr>
          <w:rFonts w:ascii="Calibri" w:hAnsi="Calibri"/>
          <w:sz w:val="20"/>
        </w:rPr>
      </w:pPr>
    </w:p>
    <w:p w:rsidR="00EA275E" w:rsidRPr="00C63961" w:rsidRDefault="00EA275E">
      <w:pPr>
        <w:ind w:firstLine="708"/>
        <w:rPr>
          <w:rFonts w:ascii="Calibri" w:hAnsi="Calibri"/>
          <w:sz w:val="16"/>
        </w:rPr>
      </w:pPr>
    </w:p>
    <w:p w:rsidR="00EA275E" w:rsidRPr="00785B6D" w:rsidRDefault="00EA275E" w:rsidP="0083153A">
      <w:pPr>
        <w:pStyle w:val="Recuodecorpodetexto"/>
        <w:tabs>
          <w:tab w:val="left" w:pos="9000"/>
          <w:tab w:val="left" w:pos="9180"/>
        </w:tabs>
        <w:ind w:left="2127" w:hanging="2127"/>
        <w:jc w:val="both"/>
        <w:rPr>
          <w:rFonts w:asciiTheme="minorHAnsi" w:hAnsiTheme="minorHAnsi" w:cstheme="minorHAnsi"/>
        </w:rPr>
      </w:pPr>
      <w:r w:rsidRPr="00785B6D">
        <w:rPr>
          <w:rFonts w:asciiTheme="minorHAnsi" w:hAnsiTheme="minorHAnsi" w:cstheme="minorHAnsi"/>
          <w:b/>
          <w:bCs/>
          <w:i/>
          <w:iCs/>
          <w:sz w:val="28"/>
        </w:rPr>
        <w:t>Objetivo</w:t>
      </w:r>
      <w:r w:rsidR="00815B86" w:rsidRPr="00785B6D">
        <w:rPr>
          <w:rFonts w:asciiTheme="minorHAnsi" w:hAnsiTheme="minorHAnsi" w:cstheme="minorHAnsi"/>
          <w:bCs/>
          <w:iCs/>
        </w:rPr>
        <w:tab/>
      </w:r>
      <w:r w:rsidRPr="00785B6D">
        <w:rPr>
          <w:rFonts w:asciiTheme="minorHAnsi" w:hAnsiTheme="minorHAnsi" w:cstheme="minorHAnsi"/>
        </w:rPr>
        <w:t xml:space="preserve">Fazer parte da Equipe atuando na área </w:t>
      </w:r>
      <w:r w:rsidR="00EF04C3" w:rsidRPr="00785B6D">
        <w:rPr>
          <w:rFonts w:asciiTheme="minorHAnsi" w:hAnsiTheme="minorHAnsi" w:cstheme="minorHAnsi"/>
        </w:rPr>
        <w:t xml:space="preserve">de </w:t>
      </w:r>
      <w:r w:rsidR="005258AC" w:rsidRPr="00785B6D">
        <w:rPr>
          <w:rFonts w:asciiTheme="minorHAnsi" w:hAnsiTheme="minorHAnsi" w:cstheme="minorHAnsi"/>
        </w:rPr>
        <w:t>Comércio Exterior</w:t>
      </w:r>
      <w:r w:rsidR="0083153A" w:rsidRPr="00785B6D">
        <w:rPr>
          <w:rFonts w:asciiTheme="minorHAnsi" w:hAnsiTheme="minorHAnsi" w:cstheme="minorHAnsi"/>
        </w:rPr>
        <w:t>.</w:t>
      </w:r>
    </w:p>
    <w:p w:rsidR="00F81E1A" w:rsidRPr="00785B6D" w:rsidRDefault="00785B6D">
      <w:pPr>
        <w:ind w:left="2124" w:hanging="2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F81E1A" w:rsidRPr="00785B6D" w:rsidRDefault="00F81E1A" w:rsidP="00F81E1A">
      <w:pPr>
        <w:pStyle w:val="Recuodecorpodetexto"/>
        <w:tabs>
          <w:tab w:val="left" w:pos="9000"/>
          <w:tab w:val="left" w:pos="9180"/>
        </w:tabs>
        <w:ind w:left="2127" w:hanging="2127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/>
          <w:bCs/>
          <w:i/>
          <w:iCs/>
          <w:sz w:val="28"/>
        </w:rPr>
        <w:t>Formação</w:t>
      </w:r>
      <w:r w:rsidRPr="00785B6D">
        <w:rPr>
          <w:rFonts w:asciiTheme="minorHAnsi" w:hAnsiTheme="minorHAnsi" w:cstheme="minorHAnsi"/>
          <w:bCs/>
          <w:iCs/>
        </w:rPr>
        <w:tab/>
        <w:t>201</w:t>
      </w:r>
      <w:r w:rsidR="00314C01" w:rsidRPr="00785B6D">
        <w:rPr>
          <w:rFonts w:asciiTheme="minorHAnsi" w:hAnsiTheme="minorHAnsi" w:cstheme="minorHAnsi"/>
          <w:bCs/>
          <w:iCs/>
        </w:rPr>
        <w:t>8</w:t>
      </w:r>
      <w:r w:rsidRPr="00785B6D">
        <w:rPr>
          <w:rFonts w:asciiTheme="minorHAnsi" w:hAnsiTheme="minorHAnsi" w:cstheme="minorHAnsi"/>
          <w:bCs/>
          <w:iCs/>
        </w:rPr>
        <w:t>-20</w:t>
      </w:r>
      <w:r w:rsidR="005258AC" w:rsidRPr="00785B6D">
        <w:rPr>
          <w:rFonts w:asciiTheme="minorHAnsi" w:hAnsiTheme="minorHAnsi" w:cstheme="minorHAnsi"/>
          <w:bCs/>
          <w:iCs/>
        </w:rPr>
        <w:t>20</w:t>
      </w:r>
      <w:r w:rsidRPr="00785B6D">
        <w:rPr>
          <w:rFonts w:asciiTheme="minorHAnsi" w:hAnsiTheme="minorHAnsi" w:cstheme="minorHAnsi"/>
          <w:bCs/>
          <w:iCs/>
        </w:rPr>
        <w:t xml:space="preserve">, </w:t>
      </w:r>
      <w:r w:rsidR="005258AC" w:rsidRPr="00785B6D">
        <w:rPr>
          <w:rFonts w:asciiTheme="minorHAnsi" w:hAnsiTheme="minorHAnsi" w:cstheme="minorHAnsi"/>
          <w:bCs/>
          <w:iCs/>
        </w:rPr>
        <w:t>Universidade Paulista, Comércio Exterior</w:t>
      </w:r>
      <w:r w:rsidR="00B47433" w:rsidRPr="00785B6D">
        <w:rPr>
          <w:rFonts w:asciiTheme="minorHAnsi" w:hAnsiTheme="minorHAnsi" w:cstheme="minorHAnsi"/>
          <w:vanish/>
        </w:rPr>
        <w:t>Análise e Modelagem de RiscosAnálise e Modelagem de RiscosAnálise e Modelagem de Riscos</w:t>
      </w:r>
      <w:r w:rsidR="00F944F7" w:rsidRPr="00785B6D">
        <w:rPr>
          <w:rFonts w:asciiTheme="minorHAnsi" w:hAnsiTheme="minorHAnsi" w:cstheme="minorHAnsi"/>
          <w:bCs/>
          <w:iCs/>
        </w:rPr>
        <w:t>;</w:t>
      </w:r>
    </w:p>
    <w:p w:rsidR="00902644" w:rsidRPr="00785B6D" w:rsidRDefault="00F81E1A" w:rsidP="00810CF2">
      <w:pPr>
        <w:pStyle w:val="Recuodecorpodetexto"/>
        <w:tabs>
          <w:tab w:val="left" w:pos="9000"/>
          <w:tab w:val="left" w:pos="9180"/>
        </w:tabs>
        <w:ind w:left="2127" w:hanging="2127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/>
          <w:bCs/>
          <w:i/>
          <w:iCs/>
          <w:sz w:val="28"/>
        </w:rPr>
        <w:t>Acadêmica</w:t>
      </w:r>
      <w:r w:rsidRPr="00785B6D">
        <w:rPr>
          <w:rFonts w:asciiTheme="minorHAnsi" w:hAnsiTheme="minorHAnsi" w:cstheme="minorHAnsi"/>
          <w:bCs/>
          <w:iCs/>
        </w:rPr>
        <w:tab/>
      </w:r>
    </w:p>
    <w:p w:rsidR="00F33F45" w:rsidRPr="00785B6D" w:rsidRDefault="00785B6D" w:rsidP="00F81E1A">
      <w:pPr>
        <w:pStyle w:val="Recuodecorpodetexto"/>
        <w:tabs>
          <w:tab w:val="left" w:pos="9000"/>
          <w:tab w:val="left" w:pos="9180"/>
        </w:tabs>
        <w:ind w:left="2127" w:hanging="2127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br/>
      </w:r>
    </w:p>
    <w:p w:rsidR="00810CF2" w:rsidRPr="00785B6D" w:rsidRDefault="00EA275E" w:rsidP="00810CF2">
      <w:pPr>
        <w:ind w:left="2124" w:hanging="2124"/>
        <w:jc w:val="both"/>
        <w:rPr>
          <w:rFonts w:asciiTheme="minorHAnsi" w:hAnsiTheme="minorHAnsi" w:cstheme="minorHAnsi"/>
        </w:rPr>
      </w:pPr>
      <w:r w:rsidRPr="00785B6D">
        <w:rPr>
          <w:rFonts w:asciiTheme="minorHAnsi" w:hAnsiTheme="minorHAnsi" w:cstheme="minorHAnsi"/>
          <w:b/>
          <w:bCs/>
          <w:i/>
          <w:iCs/>
          <w:sz w:val="28"/>
        </w:rPr>
        <w:t>Resumo das</w:t>
      </w:r>
      <w:r w:rsidRPr="00785B6D">
        <w:rPr>
          <w:rFonts w:asciiTheme="minorHAnsi" w:hAnsiTheme="minorHAnsi" w:cstheme="minorHAnsi"/>
        </w:rPr>
        <w:tab/>
      </w:r>
      <w:r w:rsidR="00810CF2" w:rsidRPr="00785B6D">
        <w:rPr>
          <w:rFonts w:asciiTheme="minorHAnsi" w:hAnsiTheme="minorHAnsi" w:cstheme="minorHAnsi"/>
        </w:rPr>
        <w:t>Profissional</w:t>
      </w:r>
      <w:r w:rsidR="005258AC" w:rsidRPr="00785B6D">
        <w:rPr>
          <w:rFonts w:asciiTheme="minorHAnsi" w:hAnsiTheme="minorHAnsi" w:cstheme="minorHAnsi"/>
        </w:rPr>
        <w:t xml:space="preserve"> Astuta, Atencioso, Dedicado,Estrategista, Leal, Obediente</w:t>
      </w:r>
      <w:r w:rsidR="00785B6D">
        <w:rPr>
          <w:rFonts w:asciiTheme="minorHAnsi" w:hAnsiTheme="minorHAnsi" w:cstheme="minorHAnsi"/>
        </w:rPr>
        <w:t xml:space="preserve"> e </w:t>
      </w:r>
    </w:p>
    <w:p w:rsidR="005258AC" w:rsidRPr="00785B6D" w:rsidRDefault="00810CF2" w:rsidP="003B7EC1">
      <w:pPr>
        <w:ind w:left="2124" w:hanging="2124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/>
          <w:i/>
          <w:sz w:val="28"/>
        </w:rPr>
        <w:t>Qualificações</w:t>
      </w:r>
      <w:r w:rsidRPr="00785B6D">
        <w:rPr>
          <w:rFonts w:asciiTheme="minorHAnsi" w:hAnsiTheme="minorHAnsi" w:cstheme="minorHAnsi"/>
        </w:rPr>
        <w:tab/>
      </w:r>
      <w:r w:rsidR="00785B6D" w:rsidRPr="00785B6D">
        <w:rPr>
          <w:rFonts w:asciiTheme="minorHAnsi" w:hAnsiTheme="minorHAnsi" w:cstheme="minorHAnsi"/>
        </w:rPr>
        <w:t>Perspicaz</w:t>
      </w:r>
      <w:r w:rsidR="00785B6D">
        <w:rPr>
          <w:rFonts w:asciiTheme="minorHAnsi" w:hAnsiTheme="minorHAnsi" w:cstheme="minorHAnsi"/>
        </w:rPr>
        <w:t>,</w:t>
      </w:r>
      <w:r w:rsidR="005258AC" w:rsidRPr="00785B6D">
        <w:rPr>
          <w:rFonts w:asciiTheme="minorHAnsi" w:hAnsiTheme="minorHAnsi" w:cstheme="minorHAnsi"/>
        </w:rPr>
        <w:t>dedicada às atividades de Comércio Exterior</w:t>
      </w:r>
      <w:r w:rsidRPr="00785B6D">
        <w:rPr>
          <w:rFonts w:asciiTheme="minorHAnsi" w:hAnsiTheme="minorHAnsi" w:cstheme="minorHAnsi"/>
          <w:bCs/>
          <w:iCs/>
        </w:rPr>
        <w:t>.</w:t>
      </w:r>
    </w:p>
    <w:p w:rsidR="00917774" w:rsidRPr="00785B6D" w:rsidRDefault="00785B6D" w:rsidP="00917774">
      <w:pPr>
        <w:ind w:left="2124" w:hanging="2124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br/>
      </w:r>
    </w:p>
    <w:p w:rsidR="00C7739F" w:rsidRPr="00785B6D" w:rsidRDefault="00C7739F" w:rsidP="00917774">
      <w:pPr>
        <w:ind w:left="2124" w:hanging="2124"/>
        <w:jc w:val="both"/>
        <w:rPr>
          <w:rFonts w:asciiTheme="minorHAnsi" w:hAnsiTheme="minorHAnsi" w:cstheme="minorHAnsi"/>
        </w:rPr>
      </w:pPr>
      <w:r w:rsidRPr="00785B6D">
        <w:rPr>
          <w:rFonts w:asciiTheme="minorHAnsi" w:hAnsiTheme="minorHAnsi" w:cstheme="minorHAnsi"/>
          <w:b/>
          <w:bCs/>
          <w:i/>
          <w:iCs/>
          <w:sz w:val="28"/>
        </w:rPr>
        <w:t>Histórico</w:t>
      </w:r>
      <w:r w:rsidRPr="00785B6D">
        <w:rPr>
          <w:rFonts w:asciiTheme="minorHAnsi" w:hAnsiTheme="minorHAnsi" w:cstheme="minorHAnsi"/>
          <w:b/>
          <w:bCs/>
          <w:i/>
          <w:iCs/>
        </w:rPr>
        <w:tab/>
      </w:r>
      <w:r w:rsidR="00917774" w:rsidRPr="00785B6D">
        <w:rPr>
          <w:rFonts w:asciiTheme="minorHAnsi" w:hAnsiTheme="minorHAnsi" w:cstheme="minorHAnsi"/>
          <w:b/>
          <w:bCs/>
          <w:iCs/>
        </w:rPr>
        <w:t>Atena Transportes Ltda.           2015 a 2018</w:t>
      </w:r>
    </w:p>
    <w:p w:rsidR="00917774" w:rsidRPr="00785B6D" w:rsidRDefault="00C7739F" w:rsidP="00917774">
      <w:pPr>
        <w:ind w:left="2124" w:hanging="2124"/>
        <w:jc w:val="both"/>
        <w:rPr>
          <w:rFonts w:asciiTheme="minorHAnsi" w:hAnsiTheme="minorHAnsi" w:cstheme="minorHAnsi"/>
        </w:rPr>
      </w:pPr>
      <w:r w:rsidRPr="00785B6D">
        <w:rPr>
          <w:rFonts w:asciiTheme="minorHAnsi" w:hAnsiTheme="minorHAnsi" w:cstheme="minorHAnsi"/>
          <w:b/>
          <w:bCs/>
          <w:i/>
          <w:iCs/>
          <w:sz w:val="28"/>
        </w:rPr>
        <w:t>Profissional</w:t>
      </w:r>
      <w:r w:rsidRPr="00785B6D">
        <w:rPr>
          <w:rFonts w:asciiTheme="minorHAnsi" w:hAnsiTheme="minorHAnsi" w:cstheme="minorHAnsi"/>
          <w:b/>
          <w:bCs/>
          <w:iCs/>
        </w:rPr>
        <w:tab/>
      </w:r>
      <w:r w:rsidR="00C75CBA" w:rsidRPr="00785B6D">
        <w:rPr>
          <w:rFonts w:asciiTheme="minorHAnsi" w:hAnsiTheme="minorHAnsi" w:cstheme="minorHAnsi"/>
          <w:b/>
        </w:rPr>
        <w:t xml:space="preserve">Analistade </w:t>
      </w:r>
      <w:r w:rsidR="00917774" w:rsidRPr="00785B6D">
        <w:rPr>
          <w:rFonts w:asciiTheme="minorHAnsi" w:hAnsiTheme="minorHAnsi" w:cstheme="minorHAnsi"/>
          <w:b/>
        </w:rPr>
        <w:t>Finanças Júnior</w:t>
      </w:r>
      <w:r w:rsidR="00426017" w:rsidRPr="00785B6D">
        <w:rPr>
          <w:rFonts w:asciiTheme="minorHAnsi" w:hAnsiTheme="minorHAnsi" w:cstheme="minorHAnsi"/>
          <w:b/>
        </w:rPr>
        <w:t>:</w:t>
      </w:r>
      <w:r w:rsidR="00917774" w:rsidRPr="00785B6D">
        <w:rPr>
          <w:rFonts w:asciiTheme="minorHAnsi" w:hAnsiTheme="minorHAnsi" w:cstheme="minorHAnsi"/>
        </w:rPr>
        <w:t>Auxílio nas atividades de comércio exterior</w:t>
      </w:r>
      <w:r w:rsidR="00426017" w:rsidRPr="00785B6D">
        <w:rPr>
          <w:rFonts w:asciiTheme="minorHAnsi" w:hAnsiTheme="minorHAnsi" w:cstheme="minorHAnsi"/>
        </w:rPr>
        <w:t>.</w:t>
      </w:r>
    </w:p>
    <w:p w:rsidR="00785B6D" w:rsidRPr="00785B6D" w:rsidRDefault="00785B6D" w:rsidP="00917774">
      <w:pPr>
        <w:ind w:left="2124" w:hanging="2124"/>
        <w:jc w:val="both"/>
        <w:rPr>
          <w:rFonts w:asciiTheme="minorHAnsi" w:hAnsiTheme="minorHAnsi" w:cstheme="minorHAnsi"/>
          <w:sz w:val="10"/>
          <w:szCs w:val="10"/>
        </w:rPr>
      </w:pPr>
    </w:p>
    <w:p w:rsidR="00917774" w:rsidRPr="00785B6D" w:rsidRDefault="00785B6D" w:rsidP="00141A97">
      <w:pPr>
        <w:ind w:left="2124"/>
        <w:jc w:val="both"/>
        <w:rPr>
          <w:rFonts w:asciiTheme="minorHAnsi" w:hAnsiTheme="minorHAnsi" w:cstheme="minorHAnsi"/>
          <w:b/>
          <w:bCs/>
          <w:iCs/>
        </w:rPr>
      </w:pPr>
      <w:r w:rsidRPr="00785B6D">
        <w:rPr>
          <w:rFonts w:asciiTheme="minorHAnsi" w:hAnsiTheme="minorHAnsi" w:cstheme="minorHAnsi"/>
          <w:b/>
        </w:rPr>
        <w:t>Resultados alcançados:</w:t>
      </w:r>
      <w:r w:rsidRPr="00785B6D">
        <w:rPr>
          <w:rFonts w:asciiTheme="minorHAnsi" w:hAnsiTheme="minorHAnsi" w:cstheme="minorHAnsi"/>
        </w:rPr>
        <w:t xml:space="preserve"> Melhor atendimento e agilidade nas atividades de comércio exterior e Maior visão de todo processo de comércio exterior.</w:t>
      </w:r>
    </w:p>
    <w:p w:rsidR="00DC0D49" w:rsidRPr="00785B6D" w:rsidRDefault="00785B6D" w:rsidP="00DC0D4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:rsidR="00EA275E" w:rsidRPr="00785B6D" w:rsidRDefault="00D91735" w:rsidP="00D91735">
      <w:pPr>
        <w:pStyle w:val="Ttulo2"/>
        <w:ind w:left="2127" w:hanging="2127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4"/>
        </w:rPr>
      </w:pPr>
      <w:r w:rsidRPr="00785B6D">
        <w:rPr>
          <w:rFonts w:asciiTheme="minorHAnsi" w:hAnsiTheme="minorHAnsi" w:cstheme="minorHAnsi"/>
          <w:sz w:val="28"/>
        </w:rPr>
        <w:t>Atividades Extra</w:t>
      </w:r>
      <w:r w:rsidRPr="00785B6D">
        <w:rPr>
          <w:rFonts w:asciiTheme="minorHAnsi" w:hAnsiTheme="minorHAnsi" w:cstheme="minorHAnsi"/>
          <w:b w:val="0"/>
          <w:i w:val="0"/>
          <w:sz w:val="24"/>
        </w:rPr>
        <w:tab/>
      </w:r>
      <w:r w:rsidR="00917774" w:rsidRPr="00785B6D">
        <w:rPr>
          <w:rFonts w:asciiTheme="minorHAnsi" w:hAnsiTheme="minorHAnsi" w:cstheme="minorHAnsi"/>
          <w:b w:val="0"/>
          <w:i w:val="0"/>
          <w:sz w:val="24"/>
        </w:rPr>
        <w:t xml:space="preserve">Inglês, KUMON, Julho/2021 Leitura e Escrita: Intermediário, Fala: Médio; </w:t>
      </w:r>
    </w:p>
    <w:p w:rsidR="00512D20" w:rsidRPr="00785B6D" w:rsidRDefault="00EA275E" w:rsidP="00917774">
      <w:pPr>
        <w:ind w:left="2127" w:hanging="2127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/>
          <w:bCs/>
          <w:i/>
          <w:iCs/>
          <w:sz w:val="28"/>
        </w:rPr>
        <w:t>Curriculare</w:t>
      </w:r>
      <w:r w:rsidR="00D91735" w:rsidRPr="00785B6D">
        <w:rPr>
          <w:rFonts w:asciiTheme="minorHAnsi" w:hAnsiTheme="minorHAnsi" w:cstheme="minorHAnsi"/>
          <w:b/>
          <w:bCs/>
          <w:i/>
          <w:iCs/>
          <w:sz w:val="28"/>
        </w:rPr>
        <w:t>s</w:t>
      </w:r>
      <w:r w:rsidR="00D91735" w:rsidRPr="00785B6D">
        <w:rPr>
          <w:rFonts w:asciiTheme="minorHAnsi" w:hAnsiTheme="minorHAnsi" w:cstheme="minorHAnsi"/>
          <w:bCs/>
          <w:iCs/>
        </w:rPr>
        <w:tab/>
      </w:r>
      <w:r w:rsidR="00917774" w:rsidRPr="00785B6D">
        <w:rPr>
          <w:rFonts w:asciiTheme="minorHAnsi" w:hAnsiTheme="minorHAnsi" w:cstheme="minorHAnsi"/>
          <w:bCs/>
        </w:rPr>
        <w:t>Espanhol, Universidade Federal do Vale de São Francisco, Básico, EAD Agosto/2021;</w:t>
      </w:r>
    </w:p>
    <w:p w:rsidR="00917774" w:rsidRPr="00785B6D" w:rsidRDefault="00917774" w:rsidP="00917774">
      <w:pPr>
        <w:ind w:left="2127" w:hanging="3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Cs/>
          <w:iCs/>
        </w:rPr>
        <w:tab/>
        <w:t>Treinamento TECWIN- WEB, Aduaneiras- Cursos e Treinamentos (Junho de 2020);</w:t>
      </w:r>
    </w:p>
    <w:p w:rsidR="00917774" w:rsidRPr="00785B6D" w:rsidRDefault="00917774" w:rsidP="00917774">
      <w:pPr>
        <w:ind w:left="2127" w:hanging="3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Cs/>
          <w:iCs/>
        </w:rPr>
        <w:tab/>
        <w:t>Básico de ICMS/ IPI (Introdução à Área Fiscal) Canal Aduaneiro (Julho de 2020);</w:t>
      </w:r>
    </w:p>
    <w:p w:rsidR="00917774" w:rsidRPr="00785B6D" w:rsidRDefault="00917774" w:rsidP="00917774">
      <w:pPr>
        <w:ind w:left="2127" w:hanging="3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Cs/>
          <w:iCs/>
        </w:rPr>
        <w:tab/>
        <w:t>Tributação e Contabilidade nas operações de Comércio Exterior, Cursos Aduaneiras</w:t>
      </w:r>
    </w:p>
    <w:p w:rsidR="00917774" w:rsidRPr="00785B6D" w:rsidRDefault="00917774" w:rsidP="00917774">
      <w:pPr>
        <w:ind w:left="2127" w:hanging="3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Cs/>
          <w:iCs/>
        </w:rPr>
        <w:t>(Março de 2020);</w:t>
      </w:r>
    </w:p>
    <w:p w:rsidR="00917774" w:rsidRPr="00785B6D" w:rsidRDefault="00917774" w:rsidP="00917774">
      <w:pPr>
        <w:ind w:left="2127" w:hanging="3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Cs/>
          <w:iCs/>
        </w:rPr>
        <w:tab/>
        <w:t>Competência Transversal- Fundamentos de Logística, SENAI- EAD (Março de 2020);</w:t>
      </w:r>
    </w:p>
    <w:p w:rsidR="00917774" w:rsidRPr="00785B6D" w:rsidRDefault="00917774" w:rsidP="00917774">
      <w:pPr>
        <w:ind w:left="2127" w:hanging="3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Cs/>
          <w:iCs/>
        </w:rPr>
        <w:tab/>
        <w:t>Desvendando a BLOCKCHAIN, SENAI- EAD (Março de 2020);</w:t>
      </w:r>
    </w:p>
    <w:p w:rsidR="00917774" w:rsidRPr="00785B6D" w:rsidRDefault="00917774" w:rsidP="00917774">
      <w:pPr>
        <w:ind w:left="2127" w:hanging="3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Cs/>
          <w:iCs/>
        </w:rPr>
        <w:tab/>
        <w:t>Logística Internacional, SEST SENAT- EAD (Março de 2020);</w:t>
      </w:r>
    </w:p>
    <w:p w:rsidR="00917774" w:rsidRPr="00785B6D" w:rsidRDefault="00917774" w:rsidP="00917774">
      <w:pPr>
        <w:ind w:left="2127" w:hanging="3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Cs/>
          <w:iCs/>
        </w:rPr>
        <w:tab/>
        <w:t>A Precificação no Transp</w:t>
      </w:r>
      <w:r w:rsidR="00785B6D" w:rsidRPr="00785B6D">
        <w:rPr>
          <w:rFonts w:asciiTheme="minorHAnsi" w:hAnsiTheme="minorHAnsi" w:cstheme="minorHAnsi"/>
          <w:bCs/>
          <w:iCs/>
        </w:rPr>
        <w:t>orte Rodoviário de Cargas, SEST/</w:t>
      </w:r>
      <w:r w:rsidRPr="00785B6D">
        <w:rPr>
          <w:rFonts w:asciiTheme="minorHAnsi" w:hAnsiTheme="minorHAnsi" w:cstheme="minorHAnsi"/>
          <w:bCs/>
          <w:iCs/>
        </w:rPr>
        <w:t>SENAT-EAD (Abril de 2020)</w:t>
      </w:r>
      <w:r w:rsidR="00785B6D" w:rsidRPr="00785B6D">
        <w:rPr>
          <w:rFonts w:asciiTheme="minorHAnsi" w:hAnsiTheme="minorHAnsi" w:cstheme="minorHAnsi"/>
          <w:bCs/>
          <w:iCs/>
        </w:rPr>
        <w:t>;</w:t>
      </w:r>
    </w:p>
    <w:p w:rsidR="00917774" w:rsidRDefault="00917774" w:rsidP="00917774">
      <w:pPr>
        <w:ind w:left="2127" w:hanging="3"/>
        <w:jc w:val="both"/>
        <w:rPr>
          <w:rFonts w:asciiTheme="minorHAnsi" w:hAnsiTheme="minorHAnsi" w:cstheme="minorHAnsi"/>
          <w:bCs/>
          <w:iCs/>
        </w:rPr>
      </w:pPr>
      <w:r w:rsidRPr="00785B6D">
        <w:rPr>
          <w:rFonts w:asciiTheme="minorHAnsi" w:hAnsiTheme="minorHAnsi" w:cstheme="minorHAnsi"/>
          <w:bCs/>
          <w:iCs/>
        </w:rPr>
        <w:tab/>
        <w:t>Administração de Terminais Portuários, SEST SENAT- EAD- (Abril/ 2020)</w:t>
      </w:r>
      <w:r w:rsidR="00785B6D" w:rsidRPr="00785B6D">
        <w:rPr>
          <w:rFonts w:asciiTheme="minorHAnsi" w:hAnsiTheme="minorHAnsi" w:cstheme="minorHAnsi"/>
          <w:bCs/>
          <w:iCs/>
        </w:rPr>
        <w:t>.</w:t>
      </w:r>
    </w:p>
    <w:p w:rsidR="007276ED" w:rsidRPr="00785B6D" w:rsidRDefault="007276ED" w:rsidP="00917774">
      <w:pPr>
        <w:ind w:left="2127" w:hanging="3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Curso SAP MM- Udemy- EAD- (Agosto/2020)</w:t>
      </w:r>
    </w:p>
    <w:sectPr w:rsidR="007276ED" w:rsidRPr="00785B6D" w:rsidSect="000A54C4">
      <w:pgSz w:w="11907" w:h="16840" w:code="9"/>
      <w:pgMar w:top="0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38D" w:rsidRDefault="00DB438D" w:rsidP="00C7739F">
      <w:r>
        <w:separator/>
      </w:r>
    </w:p>
  </w:endnote>
  <w:endnote w:type="continuationSeparator" w:id="1">
    <w:p w:rsidR="00DB438D" w:rsidRDefault="00DB438D" w:rsidP="00C77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38D" w:rsidRDefault="00DB438D" w:rsidP="00C7739F">
      <w:r>
        <w:separator/>
      </w:r>
    </w:p>
  </w:footnote>
  <w:footnote w:type="continuationSeparator" w:id="1">
    <w:p w:rsidR="00DB438D" w:rsidRDefault="00DB438D" w:rsidP="00C77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3F76C3"/>
    <w:rsid w:val="00001B10"/>
    <w:rsid w:val="00020376"/>
    <w:rsid w:val="00026D04"/>
    <w:rsid w:val="00030068"/>
    <w:rsid w:val="0004044A"/>
    <w:rsid w:val="00041795"/>
    <w:rsid w:val="000525F6"/>
    <w:rsid w:val="00053394"/>
    <w:rsid w:val="000573C1"/>
    <w:rsid w:val="00087C52"/>
    <w:rsid w:val="00091FDC"/>
    <w:rsid w:val="000930EB"/>
    <w:rsid w:val="000A54C4"/>
    <w:rsid w:val="000C00DB"/>
    <w:rsid w:val="000C1988"/>
    <w:rsid w:val="000C6B2C"/>
    <w:rsid w:val="000D365E"/>
    <w:rsid w:val="000D422C"/>
    <w:rsid w:val="000E7893"/>
    <w:rsid w:val="00120233"/>
    <w:rsid w:val="0013093D"/>
    <w:rsid w:val="001366DE"/>
    <w:rsid w:val="001418DB"/>
    <w:rsid w:val="00141A97"/>
    <w:rsid w:val="00144DDB"/>
    <w:rsid w:val="00145FC1"/>
    <w:rsid w:val="00146537"/>
    <w:rsid w:val="00146BA8"/>
    <w:rsid w:val="001505A6"/>
    <w:rsid w:val="001634CB"/>
    <w:rsid w:val="00163B59"/>
    <w:rsid w:val="00166698"/>
    <w:rsid w:val="00171372"/>
    <w:rsid w:val="00175FE3"/>
    <w:rsid w:val="00184247"/>
    <w:rsid w:val="00187B33"/>
    <w:rsid w:val="001A2F9A"/>
    <w:rsid w:val="001A5401"/>
    <w:rsid w:val="001B3C82"/>
    <w:rsid w:val="001D02DD"/>
    <w:rsid w:val="001D0677"/>
    <w:rsid w:val="001D485D"/>
    <w:rsid w:val="001E66A2"/>
    <w:rsid w:val="00201610"/>
    <w:rsid w:val="00204F6F"/>
    <w:rsid w:val="00211EA3"/>
    <w:rsid w:val="00253B20"/>
    <w:rsid w:val="00265046"/>
    <w:rsid w:val="00281993"/>
    <w:rsid w:val="00284F5E"/>
    <w:rsid w:val="00285231"/>
    <w:rsid w:val="002975E2"/>
    <w:rsid w:val="002A0FA9"/>
    <w:rsid w:val="002B0781"/>
    <w:rsid w:val="002B4126"/>
    <w:rsid w:val="002C1D05"/>
    <w:rsid w:val="002D3CFD"/>
    <w:rsid w:val="002D50E9"/>
    <w:rsid w:val="002F164E"/>
    <w:rsid w:val="002F4AD2"/>
    <w:rsid w:val="002F6041"/>
    <w:rsid w:val="002F7258"/>
    <w:rsid w:val="00314C01"/>
    <w:rsid w:val="00315938"/>
    <w:rsid w:val="0032118E"/>
    <w:rsid w:val="00353096"/>
    <w:rsid w:val="00353A9C"/>
    <w:rsid w:val="00361A18"/>
    <w:rsid w:val="00364CE9"/>
    <w:rsid w:val="00370B7D"/>
    <w:rsid w:val="0038548F"/>
    <w:rsid w:val="003952DB"/>
    <w:rsid w:val="003954A9"/>
    <w:rsid w:val="003A6592"/>
    <w:rsid w:val="003A7989"/>
    <w:rsid w:val="003B7EC1"/>
    <w:rsid w:val="003C10D9"/>
    <w:rsid w:val="003C3F35"/>
    <w:rsid w:val="003C429B"/>
    <w:rsid w:val="003F7098"/>
    <w:rsid w:val="003F76C3"/>
    <w:rsid w:val="004072E3"/>
    <w:rsid w:val="0041156D"/>
    <w:rsid w:val="00426017"/>
    <w:rsid w:val="00436E6D"/>
    <w:rsid w:val="004509D6"/>
    <w:rsid w:val="00451A70"/>
    <w:rsid w:val="00451C91"/>
    <w:rsid w:val="00455FF9"/>
    <w:rsid w:val="00456439"/>
    <w:rsid w:val="00465A88"/>
    <w:rsid w:val="004773AE"/>
    <w:rsid w:val="00480B86"/>
    <w:rsid w:val="004818AF"/>
    <w:rsid w:val="00490CAA"/>
    <w:rsid w:val="0049464F"/>
    <w:rsid w:val="004A586B"/>
    <w:rsid w:val="004A7E5F"/>
    <w:rsid w:val="004B64C7"/>
    <w:rsid w:val="004C4D46"/>
    <w:rsid w:val="004F2049"/>
    <w:rsid w:val="004F25B1"/>
    <w:rsid w:val="00512D20"/>
    <w:rsid w:val="0051721D"/>
    <w:rsid w:val="005240C3"/>
    <w:rsid w:val="005258AC"/>
    <w:rsid w:val="005343E5"/>
    <w:rsid w:val="00534561"/>
    <w:rsid w:val="00535032"/>
    <w:rsid w:val="0054184A"/>
    <w:rsid w:val="0054619C"/>
    <w:rsid w:val="0054679A"/>
    <w:rsid w:val="00551441"/>
    <w:rsid w:val="005546DE"/>
    <w:rsid w:val="00575772"/>
    <w:rsid w:val="00592B34"/>
    <w:rsid w:val="005934E3"/>
    <w:rsid w:val="005A1CC6"/>
    <w:rsid w:val="005A40E6"/>
    <w:rsid w:val="005A447C"/>
    <w:rsid w:val="005A6067"/>
    <w:rsid w:val="005B29B8"/>
    <w:rsid w:val="005B4B19"/>
    <w:rsid w:val="005B67CD"/>
    <w:rsid w:val="005D2509"/>
    <w:rsid w:val="005D396E"/>
    <w:rsid w:val="005D433E"/>
    <w:rsid w:val="005D5EC6"/>
    <w:rsid w:val="005D765F"/>
    <w:rsid w:val="005E3997"/>
    <w:rsid w:val="006038BF"/>
    <w:rsid w:val="006054DA"/>
    <w:rsid w:val="00625190"/>
    <w:rsid w:val="006262B2"/>
    <w:rsid w:val="00662899"/>
    <w:rsid w:val="00667545"/>
    <w:rsid w:val="00680CE5"/>
    <w:rsid w:val="006D0C0C"/>
    <w:rsid w:val="006D6821"/>
    <w:rsid w:val="006E1143"/>
    <w:rsid w:val="006E48D8"/>
    <w:rsid w:val="006E6FEB"/>
    <w:rsid w:val="006F2A87"/>
    <w:rsid w:val="00701BDD"/>
    <w:rsid w:val="0070359E"/>
    <w:rsid w:val="007206DC"/>
    <w:rsid w:val="007276ED"/>
    <w:rsid w:val="00733DE1"/>
    <w:rsid w:val="00736699"/>
    <w:rsid w:val="007426EE"/>
    <w:rsid w:val="00770032"/>
    <w:rsid w:val="00774638"/>
    <w:rsid w:val="007750C0"/>
    <w:rsid w:val="007751E9"/>
    <w:rsid w:val="0078026F"/>
    <w:rsid w:val="00784BBA"/>
    <w:rsid w:val="00785B6D"/>
    <w:rsid w:val="00796F31"/>
    <w:rsid w:val="007B20C6"/>
    <w:rsid w:val="007C1240"/>
    <w:rsid w:val="007D0BDA"/>
    <w:rsid w:val="008006F2"/>
    <w:rsid w:val="00810CF2"/>
    <w:rsid w:val="00815B86"/>
    <w:rsid w:val="00823388"/>
    <w:rsid w:val="00827A12"/>
    <w:rsid w:val="00830CD7"/>
    <w:rsid w:val="0083153A"/>
    <w:rsid w:val="0083595B"/>
    <w:rsid w:val="00861D5C"/>
    <w:rsid w:val="00865545"/>
    <w:rsid w:val="00871E8A"/>
    <w:rsid w:val="00891204"/>
    <w:rsid w:val="008A4D49"/>
    <w:rsid w:val="008A515A"/>
    <w:rsid w:val="008A76BE"/>
    <w:rsid w:val="008B7DC9"/>
    <w:rsid w:val="008D620E"/>
    <w:rsid w:val="008E3DAD"/>
    <w:rsid w:val="008E6E69"/>
    <w:rsid w:val="00902644"/>
    <w:rsid w:val="00906369"/>
    <w:rsid w:val="00916557"/>
    <w:rsid w:val="00917774"/>
    <w:rsid w:val="00926E97"/>
    <w:rsid w:val="00933053"/>
    <w:rsid w:val="00937234"/>
    <w:rsid w:val="00944BAE"/>
    <w:rsid w:val="009519FB"/>
    <w:rsid w:val="009534CD"/>
    <w:rsid w:val="00976B26"/>
    <w:rsid w:val="0097707F"/>
    <w:rsid w:val="00977739"/>
    <w:rsid w:val="0098330F"/>
    <w:rsid w:val="00985EEC"/>
    <w:rsid w:val="009A649F"/>
    <w:rsid w:val="009B3106"/>
    <w:rsid w:val="009C014C"/>
    <w:rsid w:val="009D1C94"/>
    <w:rsid w:val="009E2B93"/>
    <w:rsid w:val="009F1B57"/>
    <w:rsid w:val="00A02CBC"/>
    <w:rsid w:val="00A03D76"/>
    <w:rsid w:val="00A069B3"/>
    <w:rsid w:val="00A1671E"/>
    <w:rsid w:val="00A3134A"/>
    <w:rsid w:val="00A3385F"/>
    <w:rsid w:val="00A44DBD"/>
    <w:rsid w:val="00A45573"/>
    <w:rsid w:val="00A4688E"/>
    <w:rsid w:val="00A557BD"/>
    <w:rsid w:val="00A64647"/>
    <w:rsid w:val="00A67037"/>
    <w:rsid w:val="00A72C13"/>
    <w:rsid w:val="00A74A35"/>
    <w:rsid w:val="00A829A5"/>
    <w:rsid w:val="00A834C6"/>
    <w:rsid w:val="00A86379"/>
    <w:rsid w:val="00A86DF7"/>
    <w:rsid w:val="00A94DE7"/>
    <w:rsid w:val="00AB1EBB"/>
    <w:rsid w:val="00AB2F45"/>
    <w:rsid w:val="00AD2606"/>
    <w:rsid w:val="00AD5D3A"/>
    <w:rsid w:val="00AE0AA4"/>
    <w:rsid w:val="00B3244C"/>
    <w:rsid w:val="00B37E50"/>
    <w:rsid w:val="00B43756"/>
    <w:rsid w:val="00B47433"/>
    <w:rsid w:val="00B61570"/>
    <w:rsid w:val="00B6355F"/>
    <w:rsid w:val="00B63630"/>
    <w:rsid w:val="00B73D52"/>
    <w:rsid w:val="00B76BE3"/>
    <w:rsid w:val="00B83FD9"/>
    <w:rsid w:val="00B85463"/>
    <w:rsid w:val="00B85856"/>
    <w:rsid w:val="00BA0FC7"/>
    <w:rsid w:val="00BA1948"/>
    <w:rsid w:val="00BA7DE1"/>
    <w:rsid w:val="00BC5AA6"/>
    <w:rsid w:val="00BC7D5B"/>
    <w:rsid w:val="00BD4996"/>
    <w:rsid w:val="00BE4AFA"/>
    <w:rsid w:val="00C04B24"/>
    <w:rsid w:val="00C06CD6"/>
    <w:rsid w:val="00C103FD"/>
    <w:rsid w:val="00C10E8B"/>
    <w:rsid w:val="00C21E24"/>
    <w:rsid w:val="00C24F56"/>
    <w:rsid w:val="00C32E9C"/>
    <w:rsid w:val="00C37590"/>
    <w:rsid w:val="00C46FB7"/>
    <w:rsid w:val="00C57BAE"/>
    <w:rsid w:val="00C63961"/>
    <w:rsid w:val="00C6558B"/>
    <w:rsid w:val="00C705DB"/>
    <w:rsid w:val="00C746A9"/>
    <w:rsid w:val="00C75CBA"/>
    <w:rsid w:val="00C7739F"/>
    <w:rsid w:val="00C87895"/>
    <w:rsid w:val="00C974B0"/>
    <w:rsid w:val="00CA1F24"/>
    <w:rsid w:val="00CA3003"/>
    <w:rsid w:val="00CA514A"/>
    <w:rsid w:val="00CB5B95"/>
    <w:rsid w:val="00CB748E"/>
    <w:rsid w:val="00CB7F10"/>
    <w:rsid w:val="00CC0ECA"/>
    <w:rsid w:val="00CC4FF1"/>
    <w:rsid w:val="00CD232A"/>
    <w:rsid w:val="00D04299"/>
    <w:rsid w:val="00D06CD7"/>
    <w:rsid w:val="00D115B8"/>
    <w:rsid w:val="00D1498E"/>
    <w:rsid w:val="00D20C5D"/>
    <w:rsid w:val="00D30E6D"/>
    <w:rsid w:val="00D37086"/>
    <w:rsid w:val="00D46327"/>
    <w:rsid w:val="00D50131"/>
    <w:rsid w:val="00D53D71"/>
    <w:rsid w:val="00D6786D"/>
    <w:rsid w:val="00D70CC0"/>
    <w:rsid w:val="00D7447F"/>
    <w:rsid w:val="00D74F3B"/>
    <w:rsid w:val="00D769A9"/>
    <w:rsid w:val="00D91735"/>
    <w:rsid w:val="00D97057"/>
    <w:rsid w:val="00DB22D9"/>
    <w:rsid w:val="00DB438D"/>
    <w:rsid w:val="00DC0D49"/>
    <w:rsid w:val="00DC256F"/>
    <w:rsid w:val="00DC37BF"/>
    <w:rsid w:val="00DE0D9F"/>
    <w:rsid w:val="00DE1224"/>
    <w:rsid w:val="00DE3F5C"/>
    <w:rsid w:val="00DE4D68"/>
    <w:rsid w:val="00DF48AD"/>
    <w:rsid w:val="00DF6B2D"/>
    <w:rsid w:val="00DF7DA3"/>
    <w:rsid w:val="00E01255"/>
    <w:rsid w:val="00E07B49"/>
    <w:rsid w:val="00E137AE"/>
    <w:rsid w:val="00E26559"/>
    <w:rsid w:val="00E40E68"/>
    <w:rsid w:val="00E52F7A"/>
    <w:rsid w:val="00E61311"/>
    <w:rsid w:val="00E706A5"/>
    <w:rsid w:val="00E90646"/>
    <w:rsid w:val="00E96459"/>
    <w:rsid w:val="00EA275E"/>
    <w:rsid w:val="00EB7199"/>
    <w:rsid w:val="00EC2A17"/>
    <w:rsid w:val="00EC7AAA"/>
    <w:rsid w:val="00EF04C3"/>
    <w:rsid w:val="00EF1890"/>
    <w:rsid w:val="00EF34C3"/>
    <w:rsid w:val="00F02525"/>
    <w:rsid w:val="00F03290"/>
    <w:rsid w:val="00F146CC"/>
    <w:rsid w:val="00F17487"/>
    <w:rsid w:val="00F25855"/>
    <w:rsid w:val="00F33F45"/>
    <w:rsid w:val="00F4037F"/>
    <w:rsid w:val="00F46ABD"/>
    <w:rsid w:val="00F46D54"/>
    <w:rsid w:val="00F52725"/>
    <w:rsid w:val="00F561BD"/>
    <w:rsid w:val="00F60A46"/>
    <w:rsid w:val="00F6177C"/>
    <w:rsid w:val="00F81E1A"/>
    <w:rsid w:val="00F944F7"/>
    <w:rsid w:val="00FB58F2"/>
    <w:rsid w:val="00FC6054"/>
    <w:rsid w:val="00FD13AD"/>
    <w:rsid w:val="00FD4C9E"/>
    <w:rsid w:val="00FD5D9D"/>
    <w:rsid w:val="00FE6A9D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C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A54C4"/>
    <w:pPr>
      <w:keepNext/>
      <w:outlineLvl w:val="0"/>
    </w:pPr>
    <w:rPr>
      <w:rFonts w:ascii="Arial" w:hAnsi="Arial" w:cs="Arial"/>
      <w:b/>
      <w:bCs/>
      <w:sz w:val="40"/>
    </w:rPr>
  </w:style>
  <w:style w:type="paragraph" w:styleId="Ttulo2">
    <w:name w:val="heading 2"/>
    <w:basedOn w:val="Normal"/>
    <w:next w:val="Normal"/>
    <w:link w:val="Ttulo2Char"/>
    <w:uiPriority w:val="99"/>
    <w:qFormat/>
    <w:rsid w:val="000A54C4"/>
    <w:pPr>
      <w:keepNext/>
      <w:ind w:left="2832" w:hanging="2832"/>
      <w:outlineLvl w:val="1"/>
    </w:pPr>
    <w:rPr>
      <w:rFonts w:ascii="Arial" w:hAnsi="Arial"/>
      <w:b/>
      <w:bCs/>
      <w:i/>
      <w:iCs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0A54C4"/>
    <w:pPr>
      <w:keepNext/>
      <w:jc w:val="center"/>
      <w:outlineLvl w:val="2"/>
    </w:pPr>
    <w:rPr>
      <w:rFonts w:ascii="Arial" w:hAnsi="Arial"/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45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B45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B45842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0A54C4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0A54C4"/>
    <w:pPr>
      <w:ind w:left="2124" w:hanging="2124"/>
    </w:pPr>
    <w:rPr>
      <w:rFonts w:ascii="Arial" w:hAnsi="Arial" w:cs="Arial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B45842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0A54C4"/>
    <w:pPr>
      <w:ind w:left="2832" w:firstLine="3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45842"/>
    <w:rPr>
      <w:sz w:val="24"/>
      <w:szCs w:val="24"/>
    </w:rPr>
  </w:style>
  <w:style w:type="paragraph" w:styleId="Textoembloco">
    <w:name w:val="Block Text"/>
    <w:basedOn w:val="Normal"/>
    <w:uiPriority w:val="99"/>
    <w:rsid w:val="000A54C4"/>
    <w:pPr>
      <w:ind w:left="2832" w:right="639" w:hanging="2832"/>
    </w:pPr>
    <w:rPr>
      <w:rFonts w:ascii="Arial" w:hAnsi="Arial" w:cs="Arial"/>
      <w:sz w:val="22"/>
    </w:rPr>
  </w:style>
  <w:style w:type="character" w:styleId="HiperlinkVisitado">
    <w:name w:val="FollowedHyperlink"/>
    <w:uiPriority w:val="99"/>
    <w:rsid w:val="000A54C4"/>
    <w:rPr>
      <w:rFonts w:cs="Times New Roman"/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0A54C4"/>
    <w:pPr>
      <w:ind w:left="2832" w:hanging="2832"/>
    </w:pPr>
    <w:rPr>
      <w:rFonts w:ascii="Arial" w:hAnsi="Arial"/>
      <w:sz w:val="22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45842"/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A54C4"/>
    <w:pPr>
      <w:tabs>
        <w:tab w:val="left" w:pos="9000"/>
        <w:tab w:val="left" w:pos="9180"/>
      </w:tabs>
      <w:jc w:val="center"/>
    </w:pPr>
    <w:rPr>
      <w:rFonts w:ascii="Arial" w:hAnsi="Arial"/>
      <w:i/>
      <w:iCs/>
      <w:sz w:val="22"/>
    </w:rPr>
  </w:style>
  <w:style w:type="character" w:customStyle="1" w:styleId="TtuloChar">
    <w:name w:val="Título Char"/>
    <w:link w:val="Ttulo"/>
    <w:uiPriority w:val="10"/>
    <w:rsid w:val="00B458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0A54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45842"/>
    <w:rPr>
      <w:sz w:val="0"/>
      <w:szCs w:val="0"/>
    </w:rPr>
  </w:style>
  <w:style w:type="paragraph" w:styleId="Cabealho">
    <w:name w:val="header"/>
    <w:basedOn w:val="Normal"/>
    <w:link w:val="CabealhoChar"/>
    <w:uiPriority w:val="99"/>
    <w:unhideWhenUsed/>
    <w:rsid w:val="00C773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7739F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73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7739F"/>
    <w:rPr>
      <w:sz w:val="24"/>
      <w:szCs w:val="24"/>
      <w:lang w:eastAsia="pt-BR"/>
    </w:rPr>
  </w:style>
  <w:style w:type="character" w:styleId="nfase">
    <w:name w:val="Emphasis"/>
    <w:basedOn w:val="Fontepargpadro"/>
    <w:qFormat/>
    <w:locked/>
    <w:rsid w:val="001D48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C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A54C4"/>
    <w:pPr>
      <w:keepNext/>
      <w:outlineLvl w:val="0"/>
    </w:pPr>
    <w:rPr>
      <w:rFonts w:ascii="Arial" w:hAnsi="Arial" w:cs="Arial"/>
      <w:b/>
      <w:bCs/>
      <w:sz w:val="40"/>
    </w:rPr>
  </w:style>
  <w:style w:type="paragraph" w:styleId="Ttulo2">
    <w:name w:val="heading 2"/>
    <w:basedOn w:val="Normal"/>
    <w:next w:val="Normal"/>
    <w:link w:val="Ttulo2Char"/>
    <w:uiPriority w:val="99"/>
    <w:qFormat/>
    <w:rsid w:val="000A54C4"/>
    <w:pPr>
      <w:keepNext/>
      <w:ind w:left="2832" w:hanging="2832"/>
      <w:outlineLvl w:val="1"/>
    </w:pPr>
    <w:rPr>
      <w:rFonts w:ascii="Arial" w:hAnsi="Arial"/>
      <w:b/>
      <w:bCs/>
      <w:i/>
      <w:iCs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0A54C4"/>
    <w:pPr>
      <w:keepNext/>
      <w:jc w:val="center"/>
      <w:outlineLvl w:val="2"/>
    </w:pPr>
    <w:rPr>
      <w:rFonts w:ascii="Arial" w:hAnsi="Arial"/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45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B45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B45842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0A54C4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0A54C4"/>
    <w:pPr>
      <w:ind w:left="2124" w:hanging="2124"/>
    </w:pPr>
    <w:rPr>
      <w:rFonts w:ascii="Arial" w:hAnsi="Arial" w:cs="Arial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B45842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0A54C4"/>
    <w:pPr>
      <w:ind w:left="2832" w:firstLine="3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45842"/>
    <w:rPr>
      <w:sz w:val="24"/>
      <w:szCs w:val="24"/>
    </w:rPr>
  </w:style>
  <w:style w:type="paragraph" w:styleId="Textoembloco">
    <w:name w:val="Block Text"/>
    <w:basedOn w:val="Normal"/>
    <w:uiPriority w:val="99"/>
    <w:rsid w:val="000A54C4"/>
    <w:pPr>
      <w:ind w:left="2832" w:right="639" w:hanging="2832"/>
    </w:pPr>
    <w:rPr>
      <w:rFonts w:ascii="Arial" w:hAnsi="Arial" w:cs="Arial"/>
      <w:sz w:val="22"/>
    </w:rPr>
  </w:style>
  <w:style w:type="character" w:styleId="HiperlinkVisitado">
    <w:name w:val="FollowedHyperlink"/>
    <w:uiPriority w:val="99"/>
    <w:rsid w:val="000A54C4"/>
    <w:rPr>
      <w:rFonts w:cs="Times New Roman"/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0A54C4"/>
    <w:pPr>
      <w:ind w:left="2832" w:hanging="2832"/>
    </w:pPr>
    <w:rPr>
      <w:rFonts w:ascii="Arial" w:hAnsi="Arial"/>
      <w:sz w:val="22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45842"/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A54C4"/>
    <w:pPr>
      <w:tabs>
        <w:tab w:val="left" w:pos="9000"/>
        <w:tab w:val="left" w:pos="9180"/>
      </w:tabs>
      <w:jc w:val="center"/>
    </w:pPr>
    <w:rPr>
      <w:rFonts w:ascii="Arial" w:hAnsi="Arial"/>
      <w:i/>
      <w:iCs/>
      <w:sz w:val="22"/>
    </w:rPr>
  </w:style>
  <w:style w:type="character" w:customStyle="1" w:styleId="TtuloChar">
    <w:name w:val="Título Char"/>
    <w:link w:val="Ttulo"/>
    <w:uiPriority w:val="10"/>
    <w:rsid w:val="00B458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0A54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45842"/>
    <w:rPr>
      <w:sz w:val="0"/>
      <w:szCs w:val="0"/>
    </w:rPr>
  </w:style>
  <w:style w:type="paragraph" w:styleId="Cabealho">
    <w:name w:val="header"/>
    <w:basedOn w:val="Normal"/>
    <w:link w:val="CabealhoChar"/>
    <w:uiPriority w:val="99"/>
    <w:unhideWhenUsed/>
    <w:rsid w:val="00C773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7739F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73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7739F"/>
    <w:rPr>
      <w:sz w:val="24"/>
      <w:szCs w:val="24"/>
      <w:lang w:eastAsia="pt-BR"/>
    </w:rPr>
  </w:style>
  <w:style w:type="character" w:styleId="nfase">
    <w:name w:val="Emphasis"/>
    <w:basedOn w:val="Fontepargpadro"/>
    <w:qFormat/>
    <w:locked/>
    <w:rsid w:val="001D48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quel.martinsluz200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9334-7117-4D9C-866B-F708FF44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Rua Curuçá, 1160 – Vila Maria</vt:lpstr>
    </vt:vector>
  </TitlesOfParts>
  <Company>HP</Company>
  <LinksUpToDate>false</LinksUpToDate>
  <CharactersWithSpaces>1763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mailto:andremanager@gmail.com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Rua Curuçá, 1160 – Vila Maria</dc:title>
  <dc:creator>João Hugo de Avelar</dc:creator>
  <cp:lastModifiedBy>asus</cp:lastModifiedBy>
  <cp:revision>6</cp:revision>
  <cp:lastPrinted>2020-07-29T14:18:00Z</cp:lastPrinted>
  <dcterms:created xsi:type="dcterms:W3CDTF">2020-03-05T12:25:00Z</dcterms:created>
  <dcterms:modified xsi:type="dcterms:W3CDTF">2020-08-26T12:22:00Z</dcterms:modified>
</cp:coreProperties>
</file>