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DF" w:rsidRPr="00B37555" w:rsidRDefault="00E20EDF" w:rsidP="00E20E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B37555">
        <w:rPr>
          <w:rFonts w:ascii="Arial" w:hAnsi="Arial" w:cs="Arial"/>
          <w:b/>
          <w:sz w:val="24"/>
          <w:szCs w:val="24"/>
        </w:rPr>
        <w:t>Rodrigo Garcia da Silva</w:t>
      </w:r>
    </w:p>
    <w:p w:rsidR="00E20EDF" w:rsidRPr="00B37555" w:rsidRDefault="00E20EDF" w:rsidP="00E20EDF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E20EDF" w:rsidRPr="00B37555" w:rsidRDefault="00E20EDF" w:rsidP="00E20EDF">
      <w:pPr>
        <w:pStyle w:val="SemEspaamento"/>
        <w:jc w:val="center"/>
        <w:rPr>
          <w:rFonts w:ascii="Arial" w:hAnsi="Arial" w:cs="Arial"/>
          <w:sz w:val="20"/>
          <w:szCs w:val="20"/>
        </w:rPr>
      </w:pPr>
      <w:proofErr w:type="spellStart"/>
      <w:r w:rsidRPr="00B37555">
        <w:rPr>
          <w:rFonts w:ascii="Arial" w:hAnsi="Arial" w:cs="Arial"/>
          <w:sz w:val="20"/>
          <w:szCs w:val="20"/>
        </w:rPr>
        <w:t>Email</w:t>
      </w:r>
      <w:proofErr w:type="spellEnd"/>
      <w:r w:rsidRPr="00B37555">
        <w:rPr>
          <w:rFonts w:ascii="Arial" w:hAnsi="Arial" w:cs="Arial"/>
          <w:sz w:val="20"/>
          <w:szCs w:val="20"/>
        </w:rPr>
        <w:t>: rodrigosilvaa@icloud.com - Celular: (11) 97980.4516</w:t>
      </w:r>
    </w:p>
    <w:p w:rsidR="00E20EDF" w:rsidRPr="00B37555" w:rsidRDefault="00E20EDF" w:rsidP="00E20EDF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 xml:space="preserve">Endereço: Rua </w:t>
      </w:r>
      <w:r w:rsidR="00B37555" w:rsidRPr="00B37555">
        <w:rPr>
          <w:rFonts w:ascii="Arial" w:hAnsi="Arial" w:cs="Arial"/>
          <w:sz w:val="20"/>
          <w:szCs w:val="20"/>
        </w:rPr>
        <w:t>das Palmeiras, 647 – apto 24</w:t>
      </w:r>
      <w:r w:rsidRPr="00B37555">
        <w:rPr>
          <w:rFonts w:ascii="Arial" w:hAnsi="Arial" w:cs="Arial"/>
          <w:sz w:val="20"/>
          <w:szCs w:val="20"/>
        </w:rPr>
        <w:t xml:space="preserve"> - </w:t>
      </w:r>
      <w:r w:rsidR="00B37555" w:rsidRPr="00B37555">
        <w:rPr>
          <w:rFonts w:ascii="Arial" w:hAnsi="Arial" w:cs="Arial"/>
          <w:sz w:val="20"/>
          <w:szCs w:val="20"/>
        </w:rPr>
        <w:t>Guarulhos</w:t>
      </w:r>
      <w:r w:rsidRPr="00B37555">
        <w:rPr>
          <w:rFonts w:ascii="Arial" w:hAnsi="Arial" w:cs="Arial"/>
          <w:sz w:val="20"/>
          <w:szCs w:val="20"/>
        </w:rPr>
        <w:t xml:space="preserve">/SP - CEP </w:t>
      </w:r>
      <w:r w:rsidR="00B37555" w:rsidRPr="00B37555">
        <w:rPr>
          <w:rFonts w:ascii="Arial" w:hAnsi="Arial" w:cs="Arial"/>
          <w:sz w:val="20"/>
          <w:szCs w:val="20"/>
        </w:rPr>
        <w:t>07022-</w:t>
      </w:r>
      <w:proofErr w:type="gramStart"/>
      <w:r w:rsidR="00B37555" w:rsidRPr="00B37555">
        <w:rPr>
          <w:rFonts w:ascii="Arial" w:hAnsi="Arial" w:cs="Arial"/>
          <w:sz w:val="20"/>
          <w:szCs w:val="20"/>
        </w:rPr>
        <w:t>000</w:t>
      </w:r>
      <w:proofErr w:type="gramEnd"/>
    </w:p>
    <w:p w:rsidR="00E20EDF" w:rsidRPr="00B37555" w:rsidRDefault="00E20EDF" w:rsidP="00E20EDF">
      <w:pPr>
        <w:pStyle w:val="SemEspaamento"/>
        <w:jc w:val="center"/>
        <w:rPr>
          <w:rFonts w:ascii="Arial" w:hAnsi="Arial" w:cs="Arial"/>
          <w:sz w:val="20"/>
          <w:szCs w:val="20"/>
          <w:lang w:val="en-US"/>
        </w:rPr>
      </w:pPr>
      <w:proofErr w:type="spellStart"/>
      <w:r w:rsidRPr="00B37555">
        <w:rPr>
          <w:rFonts w:ascii="Arial" w:hAnsi="Arial" w:cs="Arial"/>
          <w:sz w:val="20"/>
          <w:szCs w:val="20"/>
          <w:lang w:val="en-US"/>
        </w:rPr>
        <w:t>Linkedin</w:t>
      </w:r>
      <w:proofErr w:type="spellEnd"/>
      <w:r w:rsidRPr="00B37555">
        <w:rPr>
          <w:rFonts w:ascii="Arial" w:hAnsi="Arial" w:cs="Arial"/>
          <w:sz w:val="20"/>
          <w:szCs w:val="20"/>
          <w:lang w:val="en-US"/>
        </w:rPr>
        <w:t>: https://www.linkedin.com/in/</w:t>
      </w:r>
      <w:r w:rsidR="006174E8" w:rsidRPr="00B37555">
        <w:rPr>
          <w:rFonts w:ascii="Arial" w:hAnsi="Arial" w:cs="Arial"/>
          <w:sz w:val="20"/>
          <w:szCs w:val="20"/>
          <w:lang w:val="en-US"/>
        </w:rPr>
        <w:t>rodrigo-garcia-aa32383a</w:t>
      </w:r>
    </w:p>
    <w:p w:rsidR="00E20EDF" w:rsidRPr="00B37555" w:rsidRDefault="00E20EDF" w:rsidP="00E20EDF">
      <w:pPr>
        <w:pStyle w:val="SemEspaamento"/>
        <w:pBdr>
          <w:bottom w:val="single" w:sz="6" w:space="1" w:color="auto"/>
        </w:pBdr>
        <w:rPr>
          <w:rFonts w:ascii="Arial" w:hAnsi="Arial" w:cs="Arial"/>
          <w:sz w:val="20"/>
          <w:szCs w:val="20"/>
          <w:lang w:val="en-US"/>
        </w:rPr>
      </w:pPr>
    </w:p>
    <w:p w:rsidR="00E20EDF" w:rsidRPr="00B37555" w:rsidRDefault="00E20EDF" w:rsidP="00E20EDF">
      <w:pPr>
        <w:pStyle w:val="SemEspaamento"/>
        <w:rPr>
          <w:rFonts w:ascii="Arial" w:hAnsi="Arial" w:cs="Arial"/>
          <w:sz w:val="20"/>
          <w:szCs w:val="20"/>
          <w:lang w:val="en-US"/>
        </w:rPr>
      </w:pPr>
    </w:p>
    <w:p w:rsidR="00E20EDF" w:rsidRPr="00B37555" w:rsidRDefault="00E20EDF" w:rsidP="00E20EDF">
      <w:pPr>
        <w:pStyle w:val="SemEspaamento"/>
        <w:rPr>
          <w:rFonts w:ascii="Arial" w:hAnsi="Arial" w:cs="Arial"/>
          <w:b/>
          <w:sz w:val="20"/>
          <w:szCs w:val="20"/>
        </w:rPr>
      </w:pPr>
      <w:r w:rsidRPr="00B37555">
        <w:rPr>
          <w:rFonts w:ascii="Arial" w:hAnsi="Arial" w:cs="Arial"/>
          <w:b/>
          <w:sz w:val="20"/>
          <w:szCs w:val="20"/>
        </w:rPr>
        <w:t>Objetivo</w:t>
      </w:r>
    </w:p>
    <w:p w:rsidR="00D5408D" w:rsidRPr="00B37555" w:rsidRDefault="00D5408D" w:rsidP="00E20EDF">
      <w:pPr>
        <w:pStyle w:val="SemEspaamento"/>
        <w:rPr>
          <w:rFonts w:ascii="Arial" w:hAnsi="Arial" w:cs="Arial"/>
          <w:sz w:val="20"/>
          <w:szCs w:val="20"/>
        </w:rPr>
      </w:pPr>
    </w:p>
    <w:p w:rsidR="00E20EDF" w:rsidRPr="00B37555" w:rsidRDefault="00E20EDF" w:rsidP="00E20EDF">
      <w:pPr>
        <w:pStyle w:val="SemEspaamento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 xml:space="preserve">Atuar como </w:t>
      </w:r>
      <w:r w:rsidR="006174E8" w:rsidRPr="00B37555">
        <w:rPr>
          <w:rFonts w:ascii="Arial" w:hAnsi="Arial" w:cs="Arial"/>
          <w:sz w:val="20"/>
          <w:szCs w:val="20"/>
        </w:rPr>
        <w:t xml:space="preserve">analista </w:t>
      </w:r>
      <w:r w:rsidR="005A0CEE">
        <w:rPr>
          <w:rFonts w:ascii="Arial" w:hAnsi="Arial" w:cs="Arial"/>
          <w:sz w:val="20"/>
          <w:szCs w:val="20"/>
        </w:rPr>
        <w:t xml:space="preserve">na área </w:t>
      </w:r>
      <w:r w:rsidR="006174E8" w:rsidRPr="00B37555">
        <w:rPr>
          <w:rFonts w:ascii="Arial" w:hAnsi="Arial" w:cs="Arial"/>
          <w:sz w:val="20"/>
          <w:szCs w:val="20"/>
        </w:rPr>
        <w:t>de comércio exterior</w:t>
      </w:r>
      <w:r w:rsidR="005A0CEE">
        <w:rPr>
          <w:rFonts w:ascii="Arial" w:hAnsi="Arial" w:cs="Arial"/>
          <w:sz w:val="20"/>
          <w:szCs w:val="20"/>
        </w:rPr>
        <w:t xml:space="preserve"> e/ou logística</w:t>
      </w:r>
      <w:r w:rsidR="00D5408D" w:rsidRPr="00B37555">
        <w:rPr>
          <w:rFonts w:ascii="Arial" w:hAnsi="Arial" w:cs="Arial"/>
          <w:sz w:val="20"/>
          <w:szCs w:val="20"/>
        </w:rPr>
        <w:t>.</w:t>
      </w:r>
    </w:p>
    <w:p w:rsidR="00E20EDF" w:rsidRPr="00B37555" w:rsidRDefault="00E20EDF" w:rsidP="00E20EDF">
      <w:pPr>
        <w:pStyle w:val="SemEspaamento"/>
        <w:rPr>
          <w:rFonts w:ascii="Arial" w:hAnsi="Arial" w:cs="Arial"/>
          <w:sz w:val="20"/>
          <w:szCs w:val="20"/>
        </w:rPr>
      </w:pPr>
    </w:p>
    <w:p w:rsidR="00D5408D" w:rsidRPr="00B37555" w:rsidRDefault="00D5408D" w:rsidP="00E20EDF">
      <w:pPr>
        <w:pStyle w:val="SemEspaamento"/>
        <w:rPr>
          <w:rFonts w:ascii="Arial" w:hAnsi="Arial" w:cs="Arial"/>
          <w:sz w:val="20"/>
          <w:szCs w:val="20"/>
        </w:rPr>
      </w:pPr>
    </w:p>
    <w:p w:rsidR="00E20EDF" w:rsidRPr="00B37555" w:rsidRDefault="00E20EDF" w:rsidP="00E20EDF">
      <w:pPr>
        <w:pStyle w:val="SemEspaamento"/>
        <w:rPr>
          <w:rFonts w:ascii="Arial" w:hAnsi="Arial" w:cs="Arial"/>
          <w:b/>
          <w:sz w:val="20"/>
          <w:szCs w:val="20"/>
        </w:rPr>
      </w:pPr>
      <w:r w:rsidRPr="00B37555">
        <w:rPr>
          <w:rFonts w:ascii="Arial" w:hAnsi="Arial" w:cs="Arial"/>
          <w:b/>
          <w:sz w:val="20"/>
          <w:szCs w:val="20"/>
        </w:rPr>
        <w:t>Resumo</w:t>
      </w:r>
    </w:p>
    <w:p w:rsidR="00E20EDF" w:rsidRPr="00B37555" w:rsidRDefault="00E20EDF" w:rsidP="00E20EDF">
      <w:pPr>
        <w:pStyle w:val="SemEspaamento"/>
        <w:rPr>
          <w:rFonts w:ascii="Arial" w:hAnsi="Arial" w:cs="Arial"/>
          <w:sz w:val="20"/>
          <w:szCs w:val="20"/>
        </w:rPr>
      </w:pPr>
    </w:p>
    <w:p w:rsidR="006174E8" w:rsidRPr="00B37555" w:rsidRDefault="006174E8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 xml:space="preserve">Sou um especialista em </w:t>
      </w:r>
      <w:proofErr w:type="gramStart"/>
      <w:r w:rsidRPr="00B37555">
        <w:rPr>
          <w:rFonts w:ascii="Arial" w:hAnsi="Arial" w:cs="Arial"/>
          <w:sz w:val="20"/>
          <w:szCs w:val="20"/>
        </w:rPr>
        <w:t xml:space="preserve">comércio exterior </w:t>
      </w:r>
      <w:r w:rsidR="005A0CEE">
        <w:rPr>
          <w:rFonts w:ascii="Arial" w:hAnsi="Arial" w:cs="Arial"/>
          <w:sz w:val="20"/>
          <w:szCs w:val="20"/>
        </w:rPr>
        <w:t xml:space="preserve">e logística </w:t>
      </w:r>
      <w:r w:rsidRPr="00B37555">
        <w:rPr>
          <w:rFonts w:ascii="Arial" w:hAnsi="Arial" w:cs="Arial"/>
          <w:sz w:val="20"/>
          <w:szCs w:val="20"/>
        </w:rPr>
        <w:t>com 18 anos de experiência de desembaraço aduaneiro</w:t>
      </w:r>
      <w:proofErr w:type="gramEnd"/>
      <w:r w:rsidRPr="00B37555">
        <w:rPr>
          <w:rFonts w:ascii="Arial" w:hAnsi="Arial" w:cs="Arial"/>
          <w:sz w:val="20"/>
          <w:szCs w:val="20"/>
        </w:rPr>
        <w:t xml:space="preserve">, atividades de importação e exportação, classificação fiscal, benefícios fiscais, regimes aduaneiros especiais, redução de custos, otimização de prazos. </w:t>
      </w:r>
    </w:p>
    <w:p w:rsidR="006174E8" w:rsidRDefault="006174E8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A0CEE" w:rsidRDefault="005A0CEE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área de logística atuei na área de transporte rodoviário e </w:t>
      </w:r>
      <w:proofErr w:type="spellStart"/>
      <w:r>
        <w:rPr>
          <w:rFonts w:ascii="Arial" w:hAnsi="Arial" w:cs="Arial"/>
          <w:sz w:val="20"/>
          <w:szCs w:val="20"/>
        </w:rPr>
        <w:t>áereo</w:t>
      </w:r>
      <w:proofErr w:type="spellEnd"/>
      <w:r>
        <w:rPr>
          <w:rFonts w:ascii="Arial" w:hAnsi="Arial" w:cs="Arial"/>
          <w:sz w:val="20"/>
          <w:szCs w:val="20"/>
        </w:rPr>
        <w:t xml:space="preserve"> e em armazém geral com atividades de controle de estoques, almoxarifado, recebimento e entrega de mercadorias, emissão de conhecimentos, cargas perigosas.</w:t>
      </w:r>
    </w:p>
    <w:p w:rsidR="005A0CEE" w:rsidRPr="00B37555" w:rsidRDefault="005A0CEE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174E8" w:rsidRPr="00B37555" w:rsidRDefault="00E20EDF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 xml:space="preserve">Sou hábil em </w:t>
      </w:r>
      <w:r w:rsidR="00AD0C48" w:rsidRPr="00B37555">
        <w:rPr>
          <w:rFonts w:ascii="Arial" w:hAnsi="Arial" w:cs="Arial"/>
          <w:sz w:val="20"/>
          <w:szCs w:val="20"/>
        </w:rPr>
        <w:t xml:space="preserve">ajudar empresas a </w:t>
      </w:r>
      <w:r w:rsidR="006174E8" w:rsidRPr="00B37555">
        <w:rPr>
          <w:rFonts w:ascii="Arial" w:hAnsi="Arial" w:cs="Arial"/>
          <w:sz w:val="20"/>
          <w:szCs w:val="20"/>
        </w:rPr>
        <w:t>reduzir custos e aumentar a eficiência dos processos através d</w:t>
      </w:r>
      <w:r w:rsidR="00D5408D" w:rsidRPr="00B37555">
        <w:rPr>
          <w:rFonts w:ascii="Arial" w:hAnsi="Arial" w:cs="Arial"/>
          <w:sz w:val="20"/>
          <w:szCs w:val="20"/>
        </w:rPr>
        <w:t>e</w:t>
      </w:r>
      <w:r w:rsidR="006174E8" w:rsidRPr="00B37555">
        <w:rPr>
          <w:rFonts w:ascii="Arial" w:hAnsi="Arial" w:cs="Arial"/>
          <w:sz w:val="20"/>
          <w:szCs w:val="20"/>
        </w:rPr>
        <w:t xml:space="preserve"> análise do </w:t>
      </w:r>
      <w:r w:rsidR="00C42A05" w:rsidRPr="00B37555">
        <w:rPr>
          <w:rFonts w:ascii="Arial" w:hAnsi="Arial" w:cs="Arial"/>
          <w:sz w:val="20"/>
          <w:szCs w:val="20"/>
        </w:rPr>
        <w:t>macro ambiente</w:t>
      </w:r>
      <w:r w:rsidR="00AD0C48" w:rsidRPr="00B37555">
        <w:rPr>
          <w:rFonts w:ascii="Arial" w:hAnsi="Arial" w:cs="Arial"/>
          <w:sz w:val="20"/>
          <w:szCs w:val="20"/>
        </w:rPr>
        <w:t>, sem precisar fazer grandes investimentos</w:t>
      </w:r>
      <w:r w:rsidR="006174E8" w:rsidRPr="00B37555">
        <w:rPr>
          <w:rFonts w:ascii="Arial" w:hAnsi="Arial" w:cs="Arial"/>
          <w:sz w:val="20"/>
          <w:szCs w:val="20"/>
        </w:rPr>
        <w:t>.</w:t>
      </w:r>
    </w:p>
    <w:p w:rsidR="006174E8" w:rsidRPr="00B37555" w:rsidRDefault="006174E8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5408D" w:rsidRPr="00B37555" w:rsidRDefault="00D5408D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 xml:space="preserve">Possuo forte habilidade interpessoal capaz de me relacionar com as diversas partes envolvidas na operação colaborando para obter a melhor </w:t>
      </w:r>
      <w:proofErr w:type="gramStart"/>
      <w:r w:rsidRPr="00B37555">
        <w:rPr>
          <w:rFonts w:ascii="Arial" w:hAnsi="Arial" w:cs="Arial"/>
          <w:sz w:val="20"/>
          <w:szCs w:val="20"/>
        </w:rPr>
        <w:t>performance</w:t>
      </w:r>
      <w:proofErr w:type="gramEnd"/>
      <w:r w:rsidRPr="00B37555">
        <w:rPr>
          <w:rFonts w:ascii="Arial" w:hAnsi="Arial" w:cs="Arial"/>
          <w:sz w:val="20"/>
          <w:szCs w:val="20"/>
        </w:rPr>
        <w:t xml:space="preserve"> possível.</w:t>
      </w:r>
    </w:p>
    <w:p w:rsidR="00E20EDF" w:rsidRPr="00B37555" w:rsidRDefault="00E20EDF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20EDF" w:rsidRPr="00B37555" w:rsidRDefault="00E20EDF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 xml:space="preserve">Em 2016 </w:t>
      </w:r>
      <w:r w:rsidR="00D5408D" w:rsidRPr="00B37555">
        <w:rPr>
          <w:rFonts w:ascii="Arial" w:hAnsi="Arial" w:cs="Arial"/>
          <w:sz w:val="20"/>
          <w:szCs w:val="20"/>
        </w:rPr>
        <w:t>concluí a entrega</w:t>
      </w:r>
      <w:r w:rsidRPr="00B37555">
        <w:rPr>
          <w:rFonts w:ascii="Arial" w:hAnsi="Arial" w:cs="Arial"/>
          <w:sz w:val="20"/>
          <w:szCs w:val="20"/>
        </w:rPr>
        <w:t xml:space="preserve"> </w:t>
      </w:r>
      <w:r w:rsidR="00D5408D" w:rsidRPr="00B37555">
        <w:rPr>
          <w:rFonts w:ascii="Arial" w:hAnsi="Arial" w:cs="Arial"/>
          <w:sz w:val="20"/>
          <w:szCs w:val="20"/>
        </w:rPr>
        <w:t xml:space="preserve">dos trens para </w:t>
      </w:r>
      <w:r w:rsidRPr="00B37555">
        <w:rPr>
          <w:rFonts w:ascii="Arial" w:hAnsi="Arial" w:cs="Arial"/>
          <w:sz w:val="20"/>
          <w:szCs w:val="20"/>
        </w:rPr>
        <w:t>a obra d</w:t>
      </w:r>
      <w:r w:rsidR="00D5408D" w:rsidRPr="00B37555">
        <w:rPr>
          <w:rFonts w:ascii="Arial" w:hAnsi="Arial" w:cs="Arial"/>
          <w:sz w:val="20"/>
          <w:szCs w:val="20"/>
        </w:rPr>
        <w:t>o VLT da cidade do Rio de Janeiro que foi utilizado nas olímpiadas</w:t>
      </w:r>
      <w:r w:rsidRPr="00B37555">
        <w:rPr>
          <w:rFonts w:ascii="Arial" w:hAnsi="Arial" w:cs="Arial"/>
          <w:sz w:val="20"/>
          <w:szCs w:val="20"/>
        </w:rPr>
        <w:t xml:space="preserve"> com orçamento de</w:t>
      </w:r>
      <w:r w:rsidR="00D5408D" w:rsidRPr="00B37555">
        <w:rPr>
          <w:rFonts w:ascii="Arial" w:hAnsi="Arial" w:cs="Arial"/>
          <w:sz w:val="20"/>
          <w:szCs w:val="20"/>
        </w:rPr>
        <w:t xml:space="preserve"> EUR 230 milhões</w:t>
      </w:r>
      <w:r w:rsidRPr="00B37555">
        <w:rPr>
          <w:rFonts w:ascii="Arial" w:hAnsi="Arial" w:cs="Arial"/>
          <w:sz w:val="20"/>
          <w:szCs w:val="20"/>
        </w:rPr>
        <w:t>.</w:t>
      </w:r>
    </w:p>
    <w:p w:rsidR="00E20EDF" w:rsidRPr="00B37555" w:rsidRDefault="00E20EDF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20EDF" w:rsidRPr="00B37555" w:rsidRDefault="00AD0C48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>E</w:t>
      </w:r>
      <w:r w:rsidR="00E20EDF" w:rsidRPr="00B37555">
        <w:rPr>
          <w:rFonts w:ascii="Arial" w:hAnsi="Arial" w:cs="Arial"/>
          <w:sz w:val="20"/>
          <w:szCs w:val="20"/>
        </w:rPr>
        <w:t xml:space="preserve">m 2017 </w:t>
      </w:r>
      <w:r w:rsidR="00490A66" w:rsidRPr="00B37555">
        <w:rPr>
          <w:rFonts w:ascii="Arial" w:hAnsi="Arial" w:cs="Arial"/>
          <w:sz w:val="20"/>
          <w:szCs w:val="20"/>
        </w:rPr>
        <w:t>me atualizei participando</w:t>
      </w:r>
      <w:r w:rsidRPr="00B37555">
        <w:rPr>
          <w:rFonts w:ascii="Arial" w:hAnsi="Arial" w:cs="Arial"/>
          <w:sz w:val="20"/>
          <w:szCs w:val="20"/>
        </w:rPr>
        <w:t xml:space="preserve"> de diversos eventos no </w:t>
      </w:r>
      <w:proofErr w:type="spellStart"/>
      <w:proofErr w:type="gramStart"/>
      <w:r w:rsidRPr="00B37555">
        <w:rPr>
          <w:rFonts w:ascii="Arial" w:hAnsi="Arial" w:cs="Arial"/>
          <w:sz w:val="20"/>
          <w:szCs w:val="20"/>
        </w:rPr>
        <w:t>Ciesp</w:t>
      </w:r>
      <w:proofErr w:type="spellEnd"/>
      <w:proofErr w:type="gramEnd"/>
      <w:r w:rsidRPr="00B37555">
        <w:rPr>
          <w:rFonts w:ascii="Arial" w:hAnsi="Arial" w:cs="Arial"/>
          <w:sz w:val="20"/>
          <w:szCs w:val="20"/>
        </w:rPr>
        <w:t>, na Fiesp e no Banco do Brasil</w:t>
      </w:r>
      <w:r w:rsidR="00E20EDF" w:rsidRPr="00B37555">
        <w:rPr>
          <w:rFonts w:ascii="Arial" w:hAnsi="Arial" w:cs="Arial"/>
          <w:sz w:val="20"/>
          <w:szCs w:val="20"/>
        </w:rPr>
        <w:t>.</w:t>
      </w:r>
    </w:p>
    <w:p w:rsidR="00E20EDF" w:rsidRPr="00B37555" w:rsidRDefault="00E20EDF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20EDF" w:rsidRPr="00B37555" w:rsidRDefault="00E20EDF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 xml:space="preserve">Sou proficiente nas ferramentas </w:t>
      </w:r>
      <w:r w:rsidR="00490A66" w:rsidRPr="00B37555">
        <w:rPr>
          <w:rFonts w:ascii="Arial" w:hAnsi="Arial" w:cs="Arial"/>
          <w:sz w:val="20"/>
          <w:szCs w:val="20"/>
        </w:rPr>
        <w:t xml:space="preserve">de comércio exterior como Siscomex, Mantra, </w:t>
      </w:r>
      <w:proofErr w:type="spellStart"/>
      <w:proofErr w:type="gramStart"/>
      <w:r w:rsidR="00490A66" w:rsidRPr="00B37555">
        <w:rPr>
          <w:rFonts w:ascii="Arial" w:hAnsi="Arial" w:cs="Arial"/>
          <w:sz w:val="20"/>
          <w:szCs w:val="20"/>
        </w:rPr>
        <w:t>ImportSYS</w:t>
      </w:r>
      <w:proofErr w:type="spellEnd"/>
      <w:proofErr w:type="gramEnd"/>
      <w:r w:rsidR="00490A66" w:rsidRPr="00B37555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490A66" w:rsidRPr="00B37555">
        <w:rPr>
          <w:rFonts w:ascii="Arial" w:hAnsi="Arial" w:cs="Arial"/>
          <w:sz w:val="20"/>
          <w:szCs w:val="20"/>
        </w:rPr>
        <w:t>BrokerSys</w:t>
      </w:r>
      <w:proofErr w:type="spellEnd"/>
      <w:r w:rsidR="00490A66" w:rsidRPr="00B37555">
        <w:rPr>
          <w:rFonts w:ascii="Arial" w:hAnsi="Arial" w:cs="Arial"/>
          <w:sz w:val="20"/>
          <w:szCs w:val="20"/>
        </w:rPr>
        <w:t xml:space="preserve"> (Thomson), </w:t>
      </w:r>
      <w:proofErr w:type="spellStart"/>
      <w:r w:rsidR="00490A66" w:rsidRPr="00B37555">
        <w:rPr>
          <w:rFonts w:ascii="Arial" w:hAnsi="Arial" w:cs="Arial"/>
          <w:sz w:val="20"/>
          <w:szCs w:val="20"/>
        </w:rPr>
        <w:t>iBroker</w:t>
      </w:r>
      <w:proofErr w:type="spellEnd"/>
      <w:r w:rsidR="00490A66" w:rsidRPr="00B3755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90A66" w:rsidRPr="00B37555">
        <w:rPr>
          <w:rFonts w:ascii="Arial" w:hAnsi="Arial" w:cs="Arial"/>
          <w:sz w:val="20"/>
          <w:szCs w:val="20"/>
        </w:rPr>
        <w:t>Bysoft</w:t>
      </w:r>
      <w:proofErr w:type="spellEnd"/>
      <w:r w:rsidR="00490A66" w:rsidRPr="00B37555">
        <w:rPr>
          <w:rFonts w:ascii="Arial" w:hAnsi="Arial" w:cs="Arial"/>
          <w:sz w:val="20"/>
          <w:szCs w:val="20"/>
        </w:rPr>
        <w:t>)</w:t>
      </w:r>
      <w:r w:rsidRPr="00B37555">
        <w:rPr>
          <w:rFonts w:ascii="Arial" w:hAnsi="Arial" w:cs="Arial"/>
          <w:sz w:val="20"/>
          <w:szCs w:val="20"/>
        </w:rPr>
        <w:t>.</w:t>
      </w:r>
    </w:p>
    <w:p w:rsidR="00E20EDF" w:rsidRPr="00B37555" w:rsidRDefault="00E20EDF" w:rsidP="00E20EDF">
      <w:pPr>
        <w:pStyle w:val="SemEspaamento"/>
        <w:rPr>
          <w:rFonts w:ascii="Arial" w:hAnsi="Arial" w:cs="Arial"/>
          <w:sz w:val="20"/>
          <w:szCs w:val="20"/>
        </w:rPr>
      </w:pPr>
    </w:p>
    <w:p w:rsidR="00E20EDF" w:rsidRPr="00B37555" w:rsidRDefault="00E20EDF" w:rsidP="00E20EDF">
      <w:pPr>
        <w:pStyle w:val="SemEspaamento"/>
        <w:rPr>
          <w:rFonts w:ascii="Arial" w:hAnsi="Arial" w:cs="Arial"/>
          <w:b/>
          <w:sz w:val="20"/>
          <w:szCs w:val="20"/>
        </w:rPr>
      </w:pPr>
      <w:r w:rsidRPr="00B37555">
        <w:rPr>
          <w:rFonts w:ascii="Arial" w:hAnsi="Arial" w:cs="Arial"/>
          <w:b/>
          <w:sz w:val="20"/>
          <w:szCs w:val="20"/>
        </w:rPr>
        <w:t>Experiências</w:t>
      </w:r>
    </w:p>
    <w:p w:rsidR="00E20EDF" w:rsidRPr="00B37555" w:rsidRDefault="00E20EDF" w:rsidP="00E20EDF">
      <w:pPr>
        <w:pStyle w:val="SemEspaamento"/>
        <w:rPr>
          <w:rFonts w:ascii="Arial" w:hAnsi="Arial" w:cs="Arial"/>
          <w:sz w:val="20"/>
          <w:szCs w:val="20"/>
        </w:rPr>
      </w:pPr>
    </w:p>
    <w:p w:rsidR="00E20EDF" w:rsidRPr="00B37555" w:rsidRDefault="00490A66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b/>
          <w:sz w:val="20"/>
          <w:szCs w:val="20"/>
        </w:rPr>
        <w:t xml:space="preserve">Alstom Brasil Energia e Transporte </w:t>
      </w:r>
      <w:proofErr w:type="spellStart"/>
      <w:r w:rsidRPr="00B37555">
        <w:rPr>
          <w:rFonts w:ascii="Arial" w:hAnsi="Arial" w:cs="Arial"/>
          <w:b/>
          <w:sz w:val="20"/>
          <w:szCs w:val="20"/>
        </w:rPr>
        <w:t>Ltda</w:t>
      </w:r>
      <w:proofErr w:type="spellEnd"/>
      <w:r w:rsidR="00E20EDF" w:rsidRPr="00B37555">
        <w:rPr>
          <w:rFonts w:ascii="Arial" w:hAnsi="Arial" w:cs="Arial"/>
          <w:sz w:val="20"/>
          <w:szCs w:val="20"/>
        </w:rPr>
        <w:t xml:space="preserve"> • São Paulo/SP • </w:t>
      </w:r>
      <w:r w:rsidR="004F47F9" w:rsidRPr="00B37555">
        <w:rPr>
          <w:rFonts w:ascii="Arial" w:hAnsi="Arial" w:cs="Arial"/>
          <w:sz w:val="20"/>
          <w:szCs w:val="20"/>
        </w:rPr>
        <w:t>agosto</w:t>
      </w:r>
      <w:r w:rsidR="00E20EDF" w:rsidRPr="00B37555">
        <w:rPr>
          <w:rFonts w:ascii="Arial" w:hAnsi="Arial" w:cs="Arial"/>
          <w:sz w:val="20"/>
          <w:szCs w:val="20"/>
        </w:rPr>
        <w:t xml:space="preserve"> 201</w:t>
      </w:r>
      <w:r w:rsidR="004F47F9" w:rsidRPr="00B37555">
        <w:rPr>
          <w:rFonts w:ascii="Arial" w:hAnsi="Arial" w:cs="Arial"/>
          <w:sz w:val="20"/>
          <w:szCs w:val="20"/>
        </w:rPr>
        <w:t>3</w:t>
      </w:r>
      <w:r w:rsidR="00E20EDF" w:rsidRPr="00B37555">
        <w:rPr>
          <w:rFonts w:ascii="Arial" w:hAnsi="Arial" w:cs="Arial"/>
          <w:sz w:val="20"/>
          <w:szCs w:val="20"/>
        </w:rPr>
        <w:t xml:space="preserve"> – </w:t>
      </w:r>
      <w:r w:rsidR="004F47F9" w:rsidRPr="00B37555">
        <w:rPr>
          <w:rFonts w:ascii="Arial" w:hAnsi="Arial" w:cs="Arial"/>
          <w:sz w:val="20"/>
          <w:szCs w:val="20"/>
        </w:rPr>
        <w:t>outubro 2016</w:t>
      </w:r>
    </w:p>
    <w:p w:rsidR="00E20EDF" w:rsidRPr="00B37555" w:rsidRDefault="00E20EDF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 xml:space="preserve">Empresa </w:t>
      </w:r>
      <w:r w:rsidR="004F47F9" w:rsidRPr="00B37555">
        <w:rPr>
          <w:rFonts w:ascii="Arial" w:hAnsi="Arial" w:cs="Arial"/>
          <w:sz w:val="20"/>
          <w:szCs w:val="20"/>
        </w:rPr>
        <w:t xml:space="preserve">fabricante de sistemas e carros </w:t>
      </w:r>
      <w:r w:rsidRPr="00B37555">
        <w:rPr>
          <w:rFonts w:ascii="Arial" w:hAnsi="Arial" w:cs="Arial"/>
          <w:sz w:val="20"/>
          <w:szCs w:val="20"/>
        </w:rPr>
        <w:t xml:space="preserve">para o segmento </w:t>
      </w:r>
      <w:proofErr w:type="spellStart"/>
      <w:r w:rsidR="004F47F9" w:rsidRPr="00B37555">
        <w:rPr>
          <w:rFonts w:ascii="Arial" w:hAnsi="Arial" w:cs="Arial"/>
          <w:sz w:val="20"/>
          <w:szCs w:val="20"/>
        </w:rPr>
        <w:t>metroferroviário</w:t>
      </w:r>
      <w:proofErr w:type="spellEnd"/>
      <w:r w:rsidR="004F47F9" w:rsidRPr="00B37555">
        <w:rPr>
          <w:rFonts w:ascii="Arial" w:hAnsi="Arial" w:cs="Arial"/>
          <w:sz w:val="20"/>
          <w:szCs w:val="20"/>
        </w:rPr>
        <w:t xml:space="preserve"> e </w:t>
      </w:r>
      <w:r w:rsidR="00C42A05" w:rsidRPr="00B37555">
        <w:rPr>
          <w:rFonts w:ascii="Arial" w:hAnsi="Arial" w:cs="Arial"/>
          <w:sz w:val="20"/>
          <w:szCs w:val="20"/>
        </w:rPr>
        <w:t>produtos na área de energia</w:t>
      </w:r>
    </w:p>
    <w:p w:rsidR="00E20EDF" w:rsidRPr="00B37555" w:rsidRDefault="004F47F9" w:rsidP="00C42A05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B37555">
        <w:rPr>
          <w:rFonts w:ascii="Arial" w:hAnsi="Arial" w:cs="Arial"/>
          <w:b/>
          <w:sz w:val="20"/>
          <w:szCs w:val="20"/>
        </w:rPr>
        <w:t xml:space="preserve">Analista de Comércio Exterior </w:t>
      </w:r>
      <w:proofErr w:type="gramStart"/>
      <w:r w:rsidRPr="00B37555">
        <w:rPr>
          <w:rFonts w:ascii="Arial" w:hAnsi="Arial" w:cs="Arial"/>
          <w:b/>
          <w:sz w:val="20"/>
          <w:szCs w:val="20"/>
        </w:rPr>
        <w:t>Sr.</w:t>
      </w:r>
      <w:proofErr w:type="gramEnd"/>
    </w:p>
    <w:p w:rsidR="00E20EDF" w:rsidRPr="00B37555" w:rsidRDefault="00E20EDF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 xml:space="preserve">● Gerenciei </w:t>
      </w:r>
      <w:r w:rsidR="004F47F9" w:rsidRPr="00B37555">
        <w:rPr>
          <w:rFonts w:ascii="Arial" w:hAnsi="Arial" w:cs="Arial"/>
          <w:sz w:val="20"/>
          <w:szCs w:val="20"/>
        </w:rPr>
        <w:t>o desembaraço aduaneiro de divers</w:t>
      </w:r>
      <w:r w:rsidRPr="00B37555">
        <w:rPr>
          <w:rFonts w:ascii="Arial" w:hAnsi="Arial" w:cs="Arial"/>
          <w:sz w:val="20"/>
          <w:szCs w:val="20"/>
        </w:rPr>
        <w:t>o</w:t>
      </w:r>
      <w:r w:rsidR="004F47F9" w:rsidRPr="00B37555">
        <w:rPr>
          <w:rFonts w:ascii="Arial" w:hAnsi="Arial" w:cs="Arial"/>
          <w:sz w:val="20"/>
          <w:szCs w:val="20"/>
        </w:rPr>
        <w:t>s</w:t>
      </w:r>
      <w:r w:rsidRPr="00B37555">
        <w:rPr>
          <w:rFonts w:ascii="Arial" w:hAnsi="Arial" w:cs="Arial"/>
          <w:sz w:val="20"/>
          <w:szCs w:val="20"/>
        </w:rPr>
        <w:t xml:space="preserve"> projeto</w:t>
      </w:r>
      <w:r w:rsidR="004F47F9" w:rsidRPr="00B37555">
        <w:rPr>
          <w:rFonts w:ascii="Arial" w:hAnsi="Arial" w:cs="Arial"/>
          <w:sz w:val="20"/>
          <w:szCs w:val="20"/>
        </w:rPr>
        <w:t>s</w:t>
      </w:r>
      <w:r w:rsidRPr="00B37555">
        <w:rPr>
          <w:rFonts w:ascii="Arial" w:hAnsi="Arial" w:cs="Arial"/>
          <w:sz w:val="20"/>
          <w:szCs w:val="20"/>
        </w:rPr>
        <w:t xml:space="preserve"> </w:t>
      </w:r>
      <w:r w:rsidR="004F47F9" w:rsidRPr="00B37555">
        <w:rPr>
          <w:rFonts w:ascii="Arial" w:hAnsi="Arial" w:cs="Arial"/>
          <w:sz w:val="20"/>
          <w:szCs w:val="20"/>
        </w:rPr>
        <w:t>nacionais e internacionais</w:t>
      </w:r>
      <w:r w:rsidRPr="00B37555">
        <w:rPr>
          <w:rFonts w:ascii="Arial" w:hAnsi="Arial" w:cs="Arial"/>
          <w:sz w:val="20"/>
          <w:szCs w:val="20"/>
        </w:rPr>
        <w:t>.</w:t>
      </w:r>
    </w:p>
    <w:p w:rsidR="00E20EDF" w:rsidRPr="00B37555" w:rsidRDefault="00E20EDF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 xml:space="preserve">● </w:t>
      </w:r>
      <w:r w:rsidR="004F47F9" w:rsidRPr="00B37555">
        <w:rPr>
          <w:rFonts w:ascii="Arial" w:hAnsi="Arial" w:cs="Arial"/>
          <w:sz w:val="20"/>
          <w:szCs w:val="20"/>
        </w:rPr>
        <w:t>Fui responsável pelos processos de diversas áreas no setor de transporte (</w:t>
      </w:r>
      <w:r w:rsidR="00DC6BCC" w:rsidRPr="00B37555">
        <w:rPr>
          <w:rFonts w:ascii="Arial" w:hAnsi="Arial" w:cs="Arial"/>
          <w:sz w:val="20"/>
          <w:szCs w:val="20"/>
        </w:rPr>
        <w:t>5</w:t>
      </w:r>
      <w:r w:rsidR="004F47F9" w:rsidRPr="00B37555">
        <w:rPr>
          <w:rFonts w:ascii="Arial" w:hAnsi="Arial" w:cs="Arial"/>
          <w:sz w:val="20"/>
          <w:szCs w:val="20"/>
        </w:rPr>
        <w:t>) e energia (3), com filiais em diversas cidades, com um pico de 200 processos/</w:t>
      </w:r>
      <w:proofErr w:type="gramStart"/>
      <w:r w:rsidR="004F47F9" w:rsidRPr="00B37555">
        <w:rPr>
          <w:rFonts w:ascii="Arial" w:hAnsi="Arial" w:cs="Arial"/>
          <w:sz w:val="20"/>
          <w:szCs w:val="20"/>
        </w:rPr>
        <w:t>mês</w:t>
      </w:r>
      <w:proofErr w:type="gramEnd"/>
    </w:p>
    <w:p w:rsidR="00E20EDF" w:rsidRPr="00B37555" w:rsidRDefault="00E20EDF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 xml:space="preserve">● </w:t>
      </w:r>
      <w:r w:rsidR="00DC6BCC" w:rsidRPr="00B37555">
        <w:rPr>
          <w:rFonts w:ascii="Arial" w:hAnsi="Arial" w:cs="Arial"/>
          <w:sz w:val="20"/>
          <w:szCs w:val="20"/>
        </w:rPr>
        <w:t xml:space="preserve">Atuei como </w:t>
      </w:r>
      <w:proofErr w:type="spellStart"/>
      <w:r w:rsidR="00DC6BCC" w:rsidRPr="00B37555">
        <w:rPr>
          <w:rFonts w:ascii="Arial" w:hAnsi="Arial" w:cs="Arial"/>
          <w:sz w:val="20"/>
          <w:szCs w:val="20"/>
        </w:rPr>
        <w:t>key</w:t>
      </w:r>
      <w:proofErr w:type="spellEnd"/>
      <w:r w:rsidR="00DC6BCC" w:rsidRPr="00B375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6BCC" w:rsidRPr="00B37555">
        <w:rPr>
          <w:rFonts w:ascii="Arial" w:hAnsi="Arial" w:cs="Arial"/>
          <w:sz w:val="20"/>
          <w:szCs w:val="20"/>
        </w:rPr>
        <w:t>user</w:t>
      </w:r>
      <w:proofErr w:type="spellEnd"/>
      <w:r w:rsidR="00DC6BCC" w:rsidRPr="00B37555">
        <w:rPr>
          <w:rFonts w:ascii="Arial" w:hAnsi="Arial" w:cs="Arial"/>
          <w:sz w:val="20"/>
          <w:szCs w:val="20"/>
        </w:rPr>
        <w:t xml:space="preserve"> do software de comércio exterior após a fusão com a GE</w:t>
      </w:r>
      <w:r w:rsidRPr="00B37555">
        <w:rPr>
          <w:rFonts w:ascii="Arial" w:hAnsi="Arial" w:cs="Arial"/>
          <w:sz w:val="20"/>
          <w:szCs w:val="20"/>
        </w:rPr>
        <w:t>.</w:t>
      </w:r>
    </w:p>
    <w:p w:rsidR="00E20EDF" w:rsidRPr="00B37555" w:rsidRDefault="00E20EDF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20EDF" w:rsidRPr="00B37555" w:rsidRDefault="00816D7C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spellStart"/>
      <w:r w:rsidRPr="00B37555">
        <w:rPr>
          <w:rFonts w:ascii="Arial" w:hAnsi="Arial" w:cs="Arial"/>
          <w:b/>
          <w:sz w:val="20"/>
          <w:szCs w:val="20"/>
        </w:rPr>
        <w:t>Result</w:t>
      </w:r>
      <w:proofErr w:type="spellEnd"/>
      <w:r w:rsidRPr="00B37555">
        <w:rPr>
          <w:rFonts w:ascii="Arial" w:hAnsi="Arial" w:cs="Arial"/>
          <w:b/>
          <w:sz w:val="20"/>
          <w:szCs w:val="20"/>
        </w:rPr>
        <w:t xml:space="preserve"> Despachos Aduaneiros </w:t>
      </w:r>
      <w:proofErr w:type="spellStart"/>
      <w:r w:rsidRPr="00B37555">
        <w:rPr>
          <w:rFonts w:ascii="Arial" w:hAnsi="Arial" w:cs="Arial"/>
          <w:b/>
          <w:sz w:val="20"/>
          <w:szCs w:val="20"/>
        </w:rPr>
        <w:t>Ltda</w:t>
      </w:r>
      <w:proofErr w:type="spellEnd"/>
      <w:r w:rsidR="00E20EDF" w:rsidRPr="00B37555">
        <w:rPr>
          <w:rFonts w:ascii="Arial" w:hAnsi="Arial" w:cs="Arial"/>
          <w:sz w:val="20"/>
          <w:szCs w:val="20"/>
        </w:rPr>
        <w:t xml:space="preserve"> • </w:t>
      </w:r>
      <w:r w:rsidRPr="00B37555">
        <w:rPr>
          <w:rFonts w:ascii="Arial" w:hAnsi="Arial" w:cs="Arial"/>
          <w:sz w:val="20"/>
          <w:szCs w:val="20"/>
        </w:rPr>
        <w:t>São Paulo</w:t>
      </w:r>
      <w:r w:rsidR="00E20EDF" w:rsidRPr="00B37555">
        <w:rPr>
          <w:rFonts w:ascii="Arial" w:hAnsi="Arial" w:cs="Arial"/>
          <w:sz w:val="20"/>
          <w:szCs w:val="20"/>
        </w:rPr>
        <w:t xml:space="preserve">/SP • </w:t>
      </w:r>
      <w:r w:rsidRPr="00B37555">
        <w:rPr>
          <w:rFonts w:ascii="Arial" w:hAnsi="Arial" w:cs="Arial"/>
          <w:sz w:val="20"/>
          <w:szCs w:val="20"/>
        </w:rPr>
        <w:t xml:space="preserve">junho </w:t>
      </w:r>
      <w:r w:rsidR="00E20EDF" w:rsidRPr="00B37555">
        <w:rPr>
          <w:rFonts w:ascii="Arial" w:hAnsi="Arial" w:cs="Arial"/>
          <w:sz w:val="20"/>
          <w:szCs w:val="20"/>
        </w:rPr>
        <w:t>201</w:t>
      </w:r>
      <w:r w:rsidRPr="00B37555">
        <w:rPr>
          <w:rFonts w:ascii="Arial" w:hAnsi="Arial" w:cs="Arial"/>
          <w:sz w:val="20"/>
          <w:szCs w:val="20"/>
        </w:rPr>
        <w:t>0</w:t>
      </w:r>
      <w:r w:rsidR="00E20EDF" w:rsidRPr="00B37555">
        <w:rPr>
          <w:rFonts w:ascii="Arial" w:hAnsi="Arial" w:cs="Arial"/>
          <w:sz w:val="20"/>
          <w:szCs w:val="20"/>
        </w:rPr>
        <w:t xml:space="preserve"> – </w:t>
      </w:r>
      <w:r w:rsidRPr="00B37555">
        <w:rPr>
          <w:rFonts w:ascii="Arial" w:hAnsi="Arial" w:cs="Arial"/>
          <w:sz w:val="20"/>
          <w:szCs w:val="20"/>
        </w:rPr>
        <w:t>outubro 2016</w:t>
      </w:r>
    </w:p>
    <w:p w:rsidR="00E20EDF" w:rsidRPr="00B37555" w:rsidRDefault="00816D7C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 xml:space="preserve">Empresa atuante na área de desembaraço aduaneiro, armazenagem e </w:t>
      </w:r>
      <w:proofErr w:type="gramStart"/>
      <w:r w:rsidRPr="00B37555">
        <w:rPr>
          <w:rFonts w:ascii="Arial" w:hAnsi="Arial" w:cs="Arial"/>
          <w:sz w:val="20"/>
          <w:szCs w:val="20"/>
        </w:rPr>
        <w:t>logística</w:t>
      </w:r>
      <w:proofErr w:type="gramEnd"/>
    </w:p>
    <w:p w:rsidR="00816D7C" w:rsidRPr="00B37555" w:rsidRDefault="00816D7C" w:rsidP="00C42A05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B37555">
        <w:rPr>
          <w:rFonts w:ascii="Arial" w:hAnsi="Arial" w:cs="Arial"/>
          <w:b/>
          <w:sz w:val="20"/>
          <w:szCs w:val="20"/>
        </w:rPr>
        <w:t xml:space="preserve">Analista de Comércio Exterior </w:t>
      </w:r>
      <w:proofErr w:type="gramStart"/>
      <w:r w:rsidRPr="00B37555">
        <w:rPr>
          <w:rFonts w:ascii="Arial" w:hAnsi="Arial" w:cs="Arial"/>
          <w:b/>
          <w:sz w:val="20"/>
          <w:szCs w:val="20"/>
        </w:rPr>
        <w:t>Sr.</w:t>
      </w:r>
      <w:proofErr w:type="gramEnd"/>
    </w:p>
    <w:p w:rsidR="00E20EDF" w:rsidRPr="00B37555" w:rsidRDefault="00E20EDF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 xml:space="preserve">● Desenvolvi </w:t>
      </w:r>
      <w:r w:rsidR="00816D7C" w:rsidRPr="00B37555">
        <w:rPr>
          <w:rFonts w:ascii="Arial" w:hAnsi="Arial" w:cs="Arial"/>
          <w:sz w:val="20"/>
          <w:szCs w:val="20"/>
        </w:rPr>
        <w:t xml:space="preserve">a interface de comunicação entre o principal cliente (Alstom) e a </w:t>
      </w:r>
      <w:proofErr w:type="spellStart"/>
      <w:r w:rsidR="00720E72" w:rsidRPr="00B37555">
        <w:rPr>
          <w:rFonts w:ascii="Arial" w:hAnsi="Arial" w:cs="Arial"/>
          <w:sz w:val="20"/>
          <w:szCs w:val="20"/>
        </w:rPr>
        <w:t>Result</w:t>
      </w:r>
      <w:proofErr w:type="spellEnd"/>
      <w:r w:rsidR="00816D7C" w:rsidRPr="00B37555">
        <w:rPr>
          <w:rFonts w:ascii="Arial" w:hAnsi="Arial" w:cs="Arial"/>
          <w:sz w:val="20"/>
          <w:szCs w:val="20"/>
        </w:rPr>
        <w:t xml:space="preserve"> aumentando a satisfação do cliente</w:t>
      </w:r>
      <w:r w:rsidRPr="00B37555">
        <w:rPr>
          <w:rFonts w:ascii="Arial" w:hAnsi="Arial" w:cs="Arial"/>
          <w:sz w:val="20"/>
          <w:szCs w:val="20"/>
        </w:rPr>
        <w:t>.</w:t>
      </w:r>
    </w:p>
    <w:p w:rsidR="00E20EDF" w:rsidRPr="00B37555" w:rsidRDefault="00E20EDF" w:rsidP="00C42A05">
      <w:pPr>
        <w:tabs>
          <w:tab w:val="right" w:pos="9120"/>
        </w:tabs>
        <w:jc w:val="both"/>
        <w:rPr>
          <w:rFonts w:ascii="Arial" w:eastAsia="ArialMT" w:hAnsi="Arial" w:cs="Arial"/>
          <w:sz w:val="20"/>
          <w:szCs w:val="20"/>
        </w:rPr>
      </w:pPr>
      <w:r w:rsidRPr="00B37555">
        <w:rPr>
          <w:rFonts w:ascii="Arial" w:eastAsia="ArialMT" w:hAnsi="Arial" w:cs="Arial"/>
          <w:sz w:val="20"/>
          <w:szCs w:val="20"/>
        </w:rPr>
        <w:t xml:space="preserve">● </w:t>
      </w:r>
      <w:r w:rsidR="00816D7C" w:rsidRPr="00B37555">
        <w:rPr>
          <w:rFonts w:ascii="Arial" w:hAnsi="Arial" w:cs="Arial"/>
          <w:sz w:val="20"/>
          <w:szCs w:val="20"/>
        </w:rPr>
        <w:t xml:space="preserve">No período de 2010 a 2013 melhorei a qualidade dos documentos elaborados, reduzindo significativamente as multas recolhidas devido </w:t>
      </w:r>
      <w:proofErr w:type="gramStart"/>
      <w:r w:rsidR="00816D7C" w:rsidRPr="00B37555">
        <w:rPr>
          <w:rFonts w:ascii="Arial" w:hAnsi="Arial" w:cs="Arial"/>
          <w:sz w:val="20"/>
          <w:szCs w:val="20"/>
        </w:rPr>
        <w:t>a</w:t>
      </w:r>
      <w:proofErr w:type="gramEnd"/>
      <w:r w:rsidR="00816D7C" w:rsidRPr="00B37555">
        <w:rPr>
          <w:rFonts w:ascii="Arial" w:hAnsi="Arial" w:cs="Arial"/>
          <w:sz w:val="20"/>
          <w:szCs w:val="20"/>
        </w:rPr>
        <w:t xml:space="preserve"> digitação ou classificação errada e diminuindo o tempo gasto para se executar um processo de importação</w:t>
      </w:r>
      <w:r w:rsidRPr="00B37555">
        <w:rPr>
          <w:rFonts w:ascii="Arial" w:eastAsia="ArialMT" w:hAnsi="Arial" w:cs="Arial"/>
          <w:sz w:val="20"/>
          <w:szCs w:val="20"/>
        </w:rPr>
        <w:t>.</w:t>
      </w:r>
    </w:p>
    <w:p w:rsidR="00816D7C" w:rsidRPr="00B37555" w:rsidRDefault="00816D7C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20EDF" w:rsidRPr="00B37555" w:rsidRDefault="00720E72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spellStart"/>
      <w:r w:rsidRPr="00B37555">
        <w:rPr>
          <w:rFonts w:ascii="Arial" w:hAnsi="Arial" w:cs="Arial"/>
          <w:b/>
          <w:sz w:val="20"/>
          <w:szCs w:val="20"/>
        </w:rPr>
        <w:t>Macota</w:t>
      </w:r>
      <w:proofErr w:type="spellEnd"/>
      <w:r w:rsidRPr="00B37555">
        <w:rPr>
          <w:rFonts w:ascii="Arial" w:hAnsi="Arial" w:cs="Arial"/>
          <w:b/>
          <w:sz w:val="20"/>
          <w:szCs w:val="20"/>
        </w:rPr>
        <w:t xml:space="preserve"> Soluções Ambientais </w:t>
      </w:r>
      <w:proofErr w:type="spellStart"/>
      <w:r w:rsidRPr="00B37555">
        <w:rPr>
          <w:rFonts w:ascii="Arial" w:hAnsi="Arial" w:cs="Arial"/>
          <w:b/>
          <w:sz w:val="20"/>
          <w:szCs w:val="20"/>
        </w:rPr>
        <w:t>Ltda</w:t>
      </w:r>
      <w:proofErr w:type="spellEnd"/>
      <w:r w:rsidR="00E20EDF" w:rsidRPr="00B37555">
        <w:rPr>
          <w:rFonts w:ascii="Arial" w:hAnsi="Arial" w:cs="Arial"/>
          <w:sz w:val="20"/>
          <w:szCs w:val="20"/>
        </w:rPr>
        <w:t xml:space="preserve"> • </w:t>
      </w:r>
      <w:r w:rsidRPr="00B37555">
        <w:rPr>
          <w:rFonts w:ascii="Arial" w:hAnsi="Arial" w:cs="Arial"/>
          <w:sz w:val="20"/>
          <w:szCs w:val="20"/>
        </w:rPr>
        <w:t>Atibaia</w:t>
      </w:r>
      <w:r w:rsidR="00E20EDF" w:rsidRPr="00B37555">
        <w:rPr>
          <w:rFonts w:ascii="Arial" w:hAnsi="Arial" w:cs="Arial"/>
          <w:sz w:val="20"/>
          <w:szCs w:val="20"/>
        </w:rPr>
        <w:t xml:space="preserve">/SP • </w:t>
      </w:r>
      <w:r w:rsidRPr="00B37555">
        <w:rPr>
          <w:rFonts w:ascii="Arial" w:hAnsi="Arial" w:cs="Arial"/>
          <w:sz w:val="20"/>
          <w:szCs w:val="20"/>
        </w:rPr>
        <w:t>janeiro</w:t>
      </w:r>
      <w:r w:rsidR="00E20EDF" w:rsidRPr="00B37555">
        <w:rPr>
          <w:rFonts w:ascii="Arial" w:hAnsi="Arial" w:cs="Arial"/>
          <w:sz w:val="20"/>
          <w:szCs w:val="20"/>
        </w:rPr>
        <w:t xml:space="preserve"> 200</w:t>
      </w:r>
      <w:r w:rsidRPr="00B37555">
        <w:rPr>
          <w:rFonts w:ascii="Arial" w:hAnsi="Arial" w:cs="Arial"/>
          <w:sz w:val="20"/>
          <w:szCs w:val="20"/>
        </w:rPr>
        <w:t>7</w:t>
      </w:r>
      <w:r w:rsidR="00E20EDF" w:rsidRPr="00B37555">
        <w:rPr>
          <w:rFonts w:ascii="Arial" w:hAnsi="Arial" w:cs="Arial"/>
          <w:sz w:val="20"/>
          <w:szCs w:val="20"/>
        </w:rPr>
        <w:t xml:space="preserve"> – </w:t>
      </w:r>
      <w:r w:rsidRPr="00B37555">
        <w:rPr>
          <w:rFonts w:ascii="Arial" w:hAnsi="Arial" w:cs="Arial"/>
          <w:sz w:val="20"/>
          <w:szCs w:val="20"/>
        </w:rPr>
        <w:t>abril</w:t>
      </w:r>
      <w:r w:rsidR="00E20EDF" w:rsidRPr="00B37555">
        <w:rPr>
          <w:rFonts w:ascii="Arial" w:hAnsi="Arial" w:cs="Arial"/>
          <w:sz w:val="20"/>
          <w:szCs w:val="20"/>
        </w:rPr>
        <w:t xml:space="preserve"> 2010</w:t>
      </w:r>
    </w:p>
    <w:p w:rsidR="00E20EDF" w:rsidRPr="00B37555" w:rsidRDefault="00720E72" w:rsidP="00C42A0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>Empresa fabricante de fertilizante orgânico e consultoria em soluções ambientais</w:t>
      </w:r>
    </w:p>
    <w:p w:rsidR="00E20EDF" w:rsidRPr="00B37555" w:rsidRDefault="00720E72" w:rsidP="00C42A05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B37555">
        <w:rPr>
          <w:rFonts w:ascii="Arial" w:hAnsi="Arial" w:cs="Arial"/>
          <w:b/>
          <w:sz w:val="20"/>
          <w:szCs w:val="20"/>
        </w:rPr>
        <w:t>Empresário</w:t>
      </w:r>
    </w:p>
    <w:p w:rsidR="00720E72" w:rsidRPr="00B37555" w:rsidRDefault="00C42A05" w:rsidP="00C42A05">
      <w:pPr>
        <w:rPr>
          <w:rFonts w:ascii="Arial" w:hAnsi="Arial" w:cs="Arial"/>
          <w:sz w:val="20"/>
          <w:szCs w:val="20"/>
        </w:rPr>
      </w:pPr>
      <w:r w:rsidRPr="00B37555">
        <w:rPr>
          <w:rFonts w:ascii="Arial" w:eastAsia="ArialMT" w:hAnsi="Arial" w:cs="Arial"/>
          <w:sz w:val="20"/>
          <w:szCs w:val="20"/>
        </w:rPr>
        <w:lastRenderedPageBreak/>
        <w:t xml:space="preserve">● </w:t>
      </w:r>
      <w:r w:rsidR="00720E72" w:rsidRPr="00B37555">
        <w:rPr>
          <w:rFonts w:ascii="Arial" w:hAnsi="Arial" w:cs="Arial"/>
          <w:sz w:val="20"/>
          <w:szCs w:val="20"/>
        </w:rPr>
        <w:t xml:space="preserve">Implantação do fertilizante </w:t>
      </w:r>
      <w:proofErr w:type="spellStart"/>
      <w:r w:rsidR="00720E72" w:rsidRPr="00B37555">
        <w:rPr>
          <w:rFonts w:ascii="Arial" w:hAnsi="Arial" w:cs="Arial"/>
          <w:sz w:val="20"/>
          <w:szCs w:val="20"/>
        </w:rPr>
        <w:t>Humato</w:t>
      </w:r>
      <w:proofErr w:type="spellEnd"/>
      <w:r w:rsidR="00720E72" w:rsidRPr="00B375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0E72" w:rsidRPr="00B37555">
        <w:rPr>
          <w:rFonts w:ascii="Arial" w:hAnsi="Arial" w:cs="Arial"/>
          <w:sz w:val="20"/>
          <w:szCs w:val="20"/>
        </w:rPr>
        <w:t>Macota</w:t>
      </w:r>
      <w:proofErr w:type="spellEnd"/>
      <w:r w:rsidR="00720E72" w:rsidRPr="00B37555">
        <w:rPr>
          <w:rFonts w:ascii="Arial" w:hAnsi="Arial" w:cs="Arial"/>
          <w:sz w:val="20"/>
          <w:szCs w:val="20"/>
        </w:rPr>
        <w:t xml:space="preserve"> no estado de São Paulo</w:t>
      </w:r>
      <w:r w:rsidR="00720E72" w:rsidRPr="00B37555">
        <w:rPr>
          <w:rFonts w:ascii="Arial" w:hAnsi="Arial" w:cs="Arial"/>
          <w:sz w:val="20"/>
          <w:szCs w:val="20"/>
        </w:rPr>
        <w:br/>
      </w:r>
      <w:r w:rsidR="003B015B" w:rsidRPr="00B37555">
        <w:rPr>
          <w:rFonts w:ascii="Arial" w:eastAsia="ArialMT" w:hAnsi="Arial" w:cs="Arial"/>
          <w:sz w:val="20"/>
          <w:szCs w:val="20"/>
        </w:rPr>
        <w:t xml:space="preserve">● </w:t>
      </w:r>
      <w:r w:rsidR="00720E72" w:rsidRPr="00B37555">
        <w:rPr>
          <w:rFonts w:ascii="Arial" w:hAnsi="Arial" w:cs="Arial"/>
          <w:sz w:val="20"/>
          <w:szCs w:val="20"/>
        </w:rPr>
        <w:t>Rejuvenescimento da marca e ampliação do leque de serviços</w:t>
      </w:r>
    </w:p>
    <w:p w:rsidR="00720E72" w:rsidRPr="00B37555" w:rsidRDefault="003B015B" w:rsidP="00C42A05">
      <w:pPr>
        <w:tabs>
          <w:tab w:val="right" w:pos="9120"/>
        </w:tabs>
        <w:jc w:val="both"/>
        <w:rPr>
          <w:rFonts w:ascii="Arial" w:hAnsi="Arial" w:cs="Arial"/>
          <w:sz w:val="20"/>
          <w:szCs w:val="20"/>
        </w:rPr>
      </w:pPr>
      <w:r w:rsidRPr="00B37555">
        <w:rPr>
          <w:rFonts w:ascii="Arial" w:eastAsia="ArialMT" w:hAnsi="Arial" w:cs="Arial"/>
          <w:sz w:val="20"/>
          <w:szCs w:val="20"/>
        </w:rPr>
        <w:t xml:space="preserve">● </w:t>
      </w:r>
      <w:r w:rsidR="00720E72" w:rsidRPr="00B37555">
        <w:rPr>
          <w:rFonts w:ascii="Arial" w:hAnsi="Arial" w:cs="Arial"/>
          <w:sz w:val="20"/>
          <w:szCs w:val="20"/>
        </w:rPr>
        <w:t xml:space="preserve">Modernização (visual e técnica) do produto </w:t>
      </w:r>
      <w:proofErr w:type="spellStart"/>
      <w:r w:rsidR="00720E72" w:rsidRPr="00B37555">
        <w:rPr>
          <w:rFonts w:ascii="Arial" w:hAnsi="Arial" w:cs="Arial"/>
          <w:sz w:val="20"/>
          <w:szCs w:val="20"/>
        </w:rPr>
        <w:t>Humato</w:t>
      </w:r>
      <w:proofErr w:type="spellEnd"/>
      <w:r w:rsidR="00720E72" w:rsidRPr="00B375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0E72" w:rsidRPr="00B37555">
        <w:rPr>
          <w:rFonts w:ascii="Arial" w:hAnsi="Arial" w:cs="Arial"/>
          <w:sz w:val="20"/>
          <w:szCs w:val="20"/>
        </w:rPr>
        <w:t>Macota</w:t>
      </w:r>
      <w:proofErr w:type="spellEnd"/>
    </w:p>
    <w:p w:rsidR="00E20EDF" w:rsidRPr="00B37555" w:rsidRDefault="00E20EDF" w:rsidP="00720E72">
      <w:pPr>
        <w:pStyle w:val="SemEspaamento"/>
        <w:rPr>
          <w:rFonts w:ascii="Arial" w:hAnsi="Arial" w:cs="Arial"/>
          <w:sz w:val="20"/>
          <w:szCs w:val="20"/>
        </w:rPr>
      </w:pPr>
    </w:p>
    <w:p w:rsidR="00E20EDF" w:rsidRPr="00B37555" w:rsidRDefault="00E20EDF" w:rsidP="00E20EDF">
      <w:pPr>
        <w:pStyle w:val="SemEspaamento"/>
        <w:rPr>
          <w:rFonts w:ascii="Arial" w:hAnsi="Arial" w:cs="Arial"/>
          <w:b/>
          <w:sz w:val="20"/>
          <w:szCs w:val="20"/>
        </w:rPr>
      </w:pPr>
      <w:r w:rsidRPr="00B37555">
        <w:rPr>
          <w:rFonts w:ascii="Arial" w:hAnsi="Arial" w:cs="Arial"/>
          <w:b/>
          <w:sz w:val="20"/>
          <w:szCs w:val="20"/>
        </w:rPr>
        <w:t>Formação:</w:t>
      </w:r>
    </w:p>
    <w:p w:rsidR="00E20EDF" w:rsidRPr="00B37555" w:rsidRDefault="00E20EDF" w:rsidP="00E20EDF">
      <w:pPr>
        <w:pStyle w:val="SemEspaamento"/>
        <w:rPr>
          <w:rFonts w:ascii="Arial" w:hAnsi="Arial" w:cs="Arial"/>
          <w:sz w:val="20"/>
          <w:szCs w:val="20"/>
        </w:rPr>
      </w:pPr>
    </w:p>
    <w:p w:rsidR="00E20EDF" w:rsidRPr="00B37555" w:rsidRDefault="00E20EDF" w:rsidP="00E20EDF">
      <w:pPr>
        <w:pStyle w:val="SemEspaamento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>Graduação:</w:t>
      </w:r>
    </w:p>
    <w:p w:rsidR="00E20EDF" w:rsidRPr="00B37555" w:rsidRDefault="003B015B" w:rsidP="00E20EDF">
      <w:pPr>
        <w:pStyle w:val="SemEspaamento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>Administração de Empresas com Ênfase em Comércio Exterior</w:t>
      </w:r>
    </w:p>
    <w:p w:rsidR="00E20EDF" w:rsidRPr="00B37555" w:rsidRDefault="003B015B" w:rsidP="00E20EDF">
      <w:pPr>
        <w:pStyle w:val="SemEspaamento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>Uniban-SP</w:t>
      </w:r>
    </w:p>
    <w:p w:rsidR="00E20EDF" w:rsidRPr="00B37555" w:rsidRDefault="00E20EDF" w:rsidP="00E20EDF">
      <w:pPr>
        <w:pStyle w:val="SemEspaamento"/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>Concluí</w:t>
      </w:r>
      <w:r w:rsidR="003B015B" w:rsidRPr="00B37555">
        <w:rPr>
          <w:rFonts w:ascii="Arial" w:hAnsi="Arial" w:cs="Arial"/>
          <w:sz w:val="20"/>
          <w:szCs w:val="20"/>
        </w:rPr>
        <w:t xml:space="preserve">do em </w:t>
      </w:r>
      <w:r w:rsidR="008F6D5A">
        <w:rPr>
          <w:rFonts w:ascii="Arial" w:hAnsi="Arial" w:cs="Arial"/>
          <w:sz w:val="20"/>
          <w:szCs w:val="20"/>
        </w:rPr>
        <w:t>dezembro</w:t>
      </w:r>
      <w:r w:rsidR="003B015B" w:rsidRPr="00B37555">
        <w:rPr>
          <w:rFonts w:ascii="Arial" w:hAnsi="Arial" w:cs="Arial"/>
          <w:sz w:val="20"/>
          <w:szCs w:val="20"/>
        </w:rPr>
        <w:t>/2002</w:t>
      </w:r>
    </w:p>
    <w:p w:rsidR="00E20EDF" w:rsidRPr="00B37555" w:rsidRDefault="00E20EDF" w:rsidP="00E20EDF">
      <w:pPr>
        <w:pStyle w:val="SemEspaamento"/>
        <w:rPr>
          <w:rFonts w:ascii="Arial" w:hAnsi="Arial" w:cs="Arial"/>
          <w:sz w:val="20"/>
          <w:szCs w:val="20"/>
        </w:rPr>
      </w:pPr>
    </w:p>
    <w:p w:rsidR="00E20EDF" w:rsidRPr="00B37555" w:rsidRDefault="00E20EDF" w:rsidP="00E20EDF">
      <w:pPr>
        <w:pStyle w:val="SemEspaamento"/>
        <w:rPr>
          <w:rFonts w:ascii="Arial" w:hAnsi="Arial" w:cs="Arial"/>
          <w:b/>
          <w:sz w:val="20"/>
          <w:szCs w:val="20"/>
        </w:rPr>
      </w:pPr>
      <w:r w:rsidRPr="00B37555">
        <w:rPr>
          <w:rFonts w:ascii="Arial" w:hAnsi="Arial" w:cs="Arial"/>
          <w:b/>
          <w:sz w:val="20"/>
          <w:szCs w:val="20"/>
        </w:rPr>
        <w:t>Capacitações e certificações:</w:t>
      </w:r>
    </w:p>
    <w:p w:rsidR="00DC206E" w:rsidRPr="00B37555" w:rsidRDefault="00DC206E" w:rsidP="003E2334">
      <w:pPr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>- Nomeação para atuar como Despachante Aduaneiro – Receita Federal</w:t>
      </w:r>
    </w:p>
    <w:p w:rsidR="003E2334" w:rsidRPr="00B37555" w:rsidRDefault="003E2334" w:rsidP="003E2334">
      <w:pPr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 xml:space="preserve">- Nomenclatura e Classificação Fiscal de Mercadorias – </w:t>
      </w:r>
      <w:proofErr w:type="gramStart"/>
      <w:r w:rsidRPr="00B37555">
        <w:rPr>
          <w:rFonts w:ascii="Arial" w:hAnsi="Arial" w:cs="Arial"/>
          <w:sz w:val="20"/>
          <w:szCs w:val="20"/>
        </w:rPr>
        <w:t>Seminários Aduaneiras</w:t>
      </w:r>
      <w:r w:rsidRPr="00B37555">
        <w:rPr>
          <w:rFonts w:ascii="Arial" w:hAnsi="Arial" w:cs="Arial"/>
          <w:sz w:val="20"/>
          <w:szCs w:val="20"/>
        </w:rPr>
        <w:br/>
      </w:r>
      <w:proofErr w:type="gramEnd"/>
      <w:r w:rsidRPr="00B37555">
        <w:rPr>
          <w:rFonts w:ascii="Arial" w:hAnsi="Arial" w:cs="Arial"/>
          <w:sz w:val="20"/>
          <w:szCs w:val="20"/>
        </w:rPr>
        <w:t>- Básico de Carga Internacional – BCR Consultoria e Treinamento</w:t>
      </w:r>
      <w:r w:rsidRPr="00B37555">
        <w:rPr>
          <w:rFonts w:ascii="Arial" w:hAnsi="Arial" w:cs="Arial"/>
          <w:sz w:val="20"/>
          <w:szCs w:val="20"/>
        </w:rPr>
        <w:br/>
        <w:t>- Básico de Carga Perigosa – BCR Consultoria e Treinamento</w:t>
      </w:r>
    </w:p>
    <w:p w:rsidR="003E2334" w:rsidRPr="00B37555" w:rsidRDefault="003E2334" w:rsidP="003E2334">
      <w:pPr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>- Drawback – Banco do Brasil</w:t>
      </w:r>
    </w:p>
    <w:p w:rsidR="003E2334" w:rsidRPr="00B37555" w:rsidRDefault="003E2334" w:rsidP="003E2334">
      <w:pPr>
        <w:rPr>
          <w:rFonts w:ascii="Arial" w:hAnsi="Arial" w:cs="Arial"/>
          <w:sz w:val="20"/>
          <w:szCs w:val="20"/>
        </w:rPr>
      </w:pPr>
      <w:r w:rsidRPr="00B37555">
        <w:rPr>
          <w:rFonts w:ascii="Arial" w:hAnsi="Arial" w:cs="Arial"/>
          <w:sz w:val="20"/>
          <w:szCs w:val="20"/>
        </w:rPr>
        <w:t xml:space="preserve">- Excel Avançado - </w:t>
      </w:r>
      <w:proofErr w:type="spellStart"/>
      <w:r w:rsidRPr="00B37555">
        <w:rPr>
          <w:rFonts w:ascii="Arial" w:hAnsi="Arial" w:cs="Arial"/>
          <w:sz w:val="20"/>
          <w:szCs w:val="20"/>
        </w:rPr>
        <w:t>Clarify</w:t>
      </w:r>
      <w:proofErr w:type="spellEnd"/>
    </w:p>
    <w:p w:rsidR="00E20EDF" w:rsidRPr="00B37555" w:rsidRDefault="00E20EDF" w:rsidP="00E20EDF">
      <w:pPr>
        <w:pStyle w:val="SemEspaamento"/>
        <w:rPr>
          <w:rFonts w:ascii="Arial" w:hAnsi="Arial" w:cs="Arial"/>
          <w:sz w:val="20"/>
          <w:szCs w:val="20"/>
        </w:rPr>
      </w:pPr>
    </w:p>
    <w:p w:rsidR="00E20EDF" w:rsidRPr="00B37555" w:rsidRDefault="00E20EDF" w:rsidP="00E20EDF">
      <w:pPr>
        <w:pStyle w:val="SemEspaamento"/>
        <w:rPr>
          <w:rFonts w:ascii="Arial" w:hAnsi="Arial" w:cs="Arial"/>
          <w:sz w:val="20"/>
          <w:szCs w:val="20"/>
        </w:rPr>
      </w:pPr>
    </w:p>
    <w:p w:rsidR="00E20EDF" w:rsidRPr="00B37555" w:rsidRDefault="00E20EDF" w:rsidP="00E20EDF">
      <w:pPr>
        <w:pStyle w:val="SemEspaamento"/>
        <w:rPr>
          <w:rFonts w:ascii="Arial" w:hAnsi="Arial" w:cs="Arial"/>
          <w:b/>
          <w:sz w:val="20"/>
          <w:szCs w:val="20"/>
        </w:rPr>
      </w:pPr>
      <w:r w:rsidRPr="00B37555">
        <w:rPr>
          <w:rFonts w:ascii="Arial" w:hAnsi="Arial" w:cs="Arial"/>
          <w:b/>
          <w:sz w:val="20"/>
          <w:szCs w:val="20"/>
        </w:rPr>
        <w:t>Informações adicionais</w:t>
      </w:r>
    </w:p>
    <w:p w:rsidR="00693774" w:rsidRPr="00B37555" w:rsidRDefault="00E20EDF" w:rsidP="00E20EDF">
      <w:pPr>
        <w:pStyle w:val="SemEspaamento"/>
        <w:rPr>
          <w:rFonts w:ascii="Arial" w:hAnsi="Arial" w:cs="Arial"/>
        </w:rPr>
      </w:pPr>
      <w:r w:rsidRPr="00B37555">
        <w:rPr>
          <w:rFonts w:ascii="Arial" w:hAnsi="Arial" w:cs="Arial"/>
          <w:sz w:val="20"/>
          <w:szCs w:val="20"/>
        </w:rPr>
        <w:t xml:space="preserve">Participo como voluntário do </w:t>
      </w:r>
      <w:r w:rsidR="00AD0C48" w:rsidRPr="00B37555">
        <w:rPr>
          <w:rFonts w:ascii="Arial" w:hAnsi="Arial" w:cs="Arial"/>
          <w:sz w:val="20"/>
          <w:szCs w:val="20"/>
        </w:rPr>
        <w:t>NJE – Núcleo para Jovens Empreendedores no CIESP de Guarulhos.</w:t>
      </w:r>
      <w:bookmarkStart w:id="0" w:name="_GoBack"/>
      <w:bookmarkEnd w:id="0"/>
    </w:p>
    <w:sectPr w:rsidR="00693774" w:rsidRPr="00B375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DF"/>
    <w:rsid w:val="00137332"/>
    <w:rsid w:val="003B015B"/>
    <w:rsid w:val="003E2334"/>
    <w:rsid w:val="00490A66"/>
    <w:rsid w:val="004F47F9"/>
    <w:rsid w:val="005A0CEE"/>
    <w:rsid w:val="006174E8"/>
    <w:rsid w:val="00693774"/>
    <w:rsid w:val="00720E72"/>
    <w:rsid w:val="00816D7C"/>
    <w:rsid w:val="008F6D5A"/>
    <w:rsid w:val="00A178AC"/>
    <w:rsid w:val="00AD0C48"/>
    <w:rsid w:val="00B37555"/>
    <w:rsid w:val="00C42A05"/>
    <w:rsid w:val="00D5408D"/>
    <w:rsid w:val="00DC206E"/>
    <w:rsid w:val="00DC6BCC"/>
    <w:rsid w:val="00E2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20EDF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816D7C"/>
    <w:pPr>
      <w:jc w:val="center"/>
    </w:pPr>
    <w:rPr>
      <w:rFonts w:ascii="Tahoma" w:hAnsi="Tahoma" w:cs="Tahoma"/>
      <w:b/>
      <w:bCs/>
    </w:rPr>
  </w:style>
  <w:style w:type="character" w:customStyle="1" w:styleId="TtuloChar">
    <w:name w:val="Título Char"/>
    <w:basedOn w:val="Fontepargpadro"/>
    <w:link w:val="Ttulo"/>
    <w:rsid w:val="00816D7C"/>
    <w:rPr>
      <w:rFonts w:ascii="Tahoma" w:eastAsia="Times New Roman" w:hAnsi="Tahoma" w:cs="Tahoma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20EDF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816D7C"/>
    <w:pPr>
      <w:jc w:val="center"/>
    </w:pPr>
    <w:rPr>
      <w:rFonts w:ascii="Tahoma" w:hAnsi="Tahoma" w:cs="Tahoma"/>
      <w:b/>
      <w:bCs/>
    </w:rPr>
  </w:style>
  <w:style w:type="character" w:customStyle="1" w:styleId="TtuloChar">
    <w:name w:val="Título Char"/>
    <w:basedOn w:val="Fontepargpadro"/>
    <w:link w:val="Ttulo"/>
    <w:rsid w:val="00816D7C"/>
    <w:rPr>
      <w:rFonts w:ascii="Tahoma" w:eastAsia="Times New Roman" w:hAnsi="Tahoma" w:cs="Tahoma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&amp; Rodrigo</dc:creator>
  <cp:lastModifiedBy>Edna &amp; Rodrigo</cp:lastModifiedBy>
  <cp:revision>7</cp:revision>
  <dcterms:created xsi:type="dcterms:W3CDTF">2018-03-27T20:13:00Z</dcterms:created>
  <dcterms:modified xsi:type="dcterms:W3CDTF">2018-08-01T17:52:00Z</dcterms:modified>
</cp:coreProperties>
</file>